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8635D" w14:textId="12EBA3EE" w:rsidR="00870774" w:rsidRPr="00870774" w:rsidRDefault="00F03B46" w:rsidP="007F5BF1">
      <w:pPr>
        <w:spacing w:after="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CLEARVIEW VILLAGES</w:t>
      </w:r>
      <w:r w:rsidR="00870774" w:rsidRPr="00870774">
        <w:rPr>
          <w:rFonts w:ascii="Times New Roman" w:hAnsi="Times New Roman" w:cs="Times New Roman"/>
          <w:b/>
          <w:bCs/>
          <w:sz w:val="32"/>
          <w:szCs w:val="32"/>
          <w:u w:val="single"/>
        </w:rPr>
        <w:t xml:space="preserve"> METROPOLITAN DISTRIC</w:t>
      </w:r>
      <w:r w:rsidR="00313148">
        <w:rPr>
          <w:rFonts w:ascii="Times New Roman" w:hAnsi="Times New Roman" w:cs="Times New Roman"/>
          <w:b/>
          <w:bCs/>
          <w:sz w:val="32"/>
          <w:szCs w:val="32"/>
          <w:u w:val="single"/>
        </w:rPr>
        <w:t>T</w:t>
      </w:r>
    </w:p>
    <w:p w14:paraId="502F1059" w14:textId="3FD1929F" w:rsidR="00870774" w:rsidRDefault="00870774" w:rsidP="007F5BF1">
      <w:pPr>
        <w:spacing w:after="0"/>
        <w:jc w:val="center"/>
        <w:rPr>
          <w:rFonts w:ascii="Times New Roman" w:hAnsi="Times New Roman" w:cs="Times New Roman"/>
          <w:i/>
          <w:iCs/>
          <w:sz w:val="24"/>
          <w:szCs w:val="24"/>
          <w:u w:val="single"/>
        </w:rPr>
      </w:pPr>
      <w:r w:rsidRPr="00E12B40">
        <w:rPr>
          <w:rFonts w:ascii="Times New Roman" w:hAnsi="Times New Roman" w:cs="Times New Roman"/>
          <w:i/>
          <w:iCs/>
          <w:sz w:val="24"/>
          <w:szCs w:val="24"/>
          <w:u w:val="single"/>
        </w:rPr>
        <w:t xml:space="preserve">NOTICE OF </w:t>
      </w:r>
      <w:r w:rsidR="00255272">
        <w:rPr>
          <w:rFonts w:ascii="Times New Roman" w:hAnsi="Times New Roman" w:cs="Times New Roman"/>
          <w:i/>
          <w:iCs/>
          <w:sz w:val="24"/>
          <w:szCs w:val="24"/>
          <w:u w:val="single"/>
        </w:rPr>
        <w:t>SPECIAL</w:t>
      </w:r>
      <w:r w:rsidRPr="00E12B40">
        <w:rPr>
          <w:rFonts w:ascii="Times New Roman" w:hAnsi="Times New Roman" w:cs="Times New Roman"/>
          <w:i/>
          <w:iCs/>
          <w:sz w:val="24"/>
          <w:szCs w:val="24"/>
          <w:u w:val="single"/>
        </w:rPr>
        <w:t xml:space="preserve"> MEETING AND AGENDA </w:t>
      </w:r>
    </w:p>
    <w:p w14:paraId="738A57F1" w14:textId="77777777" w:rsidR="007F5BF1" w:rsidRPr="00E12B40" w:rsidRDefault="007F5BF1" w:rsidP="007F5BF1">
      <w:pPr>
        <w:spacing w:after="0"/>
        <w:jc w:val="center"/>
        <w:rPr>
          <w:rFonts w:ascii="Times New Roman" w:hAnsi="Times New Roman" w:cs="Times New Roman"/>
          <w:i/>
          <w:iCs/>
          <w:sz w:val="24"/>
          <w:szCs w:val="24"/>
          <w:u w:val="single"/>
        </w:rPr>
      </w:pPr>
    </w:p>
    <w:p w14:paraId="23796A2E" w14:textId="233EFC49" w:rsidR="00313148" w:rsidRPr="00C23FF5" w:rsidRDefault="00313148" w:rsidP="00313148">
      <w:pPr>
        <w:jc w:val="both"/>
        <w:rPr>
          <w:rFonts w:ascii="Times New Roman" w:eastAsia="Times New Roman" w:hAnsi="Times New Roman" w:cs="Times New Roman"/>
          <w:sz w:val="24"/>
          <w:szCs w:val="24"/>
        </w:rPr>
      </w:pPr>
      <w:bookmarkStart w:id="0" w:name="_Hlk149923926"/>
      <w:r w:rsidRPr="00C23FF5">
        <w:rPr>
          <w:rFonts w:ascii="Times New Roman" w:eastAsia="Times New Roman" w:hAnsi="Times New Roman" w:cs="Times New Roman"/>
          <w:b/>
          <w:bCs/>
          <w:sz w:val="24"/>
          <w:szCs w:val="24"/>
        </w:rPr>
        <w:t xml:space="preserve">NOTICE IS HEREBY GIVEN </w:t>
      </w:r>
      <w:r w:rsidRPr="00C23FF5">
        <w:rPr>
          <w:rFonts w:ascii="Times New Roman" w:eastAsia="Times New Roman" w:hAnsi="Times New Roman" w:cs="Times New Roman"/>
          <w:sz w:val="24"/>
          <w:szCs w:val="24"/>
        </w:rPr>
        <w:t xml:space="preserve">that a special meeting of the Board of Directors of Clearview Villages Metropolitan District, Weld County, Colorado, will be held on </w:t>
      </w:r>
      <w:r w:rsidR="000C78C3" w:rsidRPr="001C4144">
        <w:rPr>
          <w:rFonts w:ascii="Times New Roman" w:eastAsia="Times New Roman" w:hAnsi="Times New Roman" w:cs="Times New Roman"/>
          <w:b/>
          <w:bCs/>
          <w:sz w:val="24"/>
          <w:szCs w:val="24"/>
        </w:rPr>
        <w:t>Octo</w:t>
      </w:r>
      <w:r w:rsidRPr="001C4144">
        <w:rPr>
          <w:rFonts w:ascii="Times New Roman" w:eastAsia="Times New Roman" w:hAnsi="Times New Roman" w:cs="Times New Roman"/>
          <w:b/>
          <w:bCs/>
          <w:sz w:val="24"/>
          <w:szCs w:val="24"/>
        </w:rPr>
        <w:t xml:space="preserve">ber </w:t>
      </w:r>
      <w:r w:rsidR="000C78C3" w:rsidRPr="001C4144">
        <w:rPr>
          <w:rFonts w:ascii="Times New Roman" w:eastAsia="Times New Roman" w:hAnsi="Times New Roman" w:cs="Times New Roman"/>
          <w:b/>
          <w:bCs/>
          <w:sz w:val="24"/>
          <w:szCs w:val="24"/>
        </w:rPr>
        <w:t>29</w:t>
      </w:r>
      <w:r w:rsidRPr="001C4144">
        <w:rPr>
          <w:rFonts w:ascii="Times New Roman" w:eastAsia="Times New Roman" w:hAnsi="Times New Roman" w:cs="Times New Roman"/>
          <w:b/>
          <w:bCs/>
          <w:sz w:val="24"/>
          <w:szCs w:val="24"/>
        </w:rPr>
        <w:t>, 202</w:t>
      </w:r>
      <w:r w:rsidR="00B32279" w:rsidRPr="001C4144">
        <w:rPr>
          <w:rFonts w:ascii="Times New Roman" w:eastAsia="Times New Roman" w:hAnsi="Times New Roman" w:cs="Times New Roman"/>
          <w:b/>
          <w:bCs/>
          <w:sz w:val="24"/>
          <w:szCs w:val="24"/>
        </w:rPr>
        <w:t>4</w:t>
      </w:r>
      <w:r w:rsidRPr="001C4144">
        <w:rPr>
          <w:rFonts w:ascii="Times New Roman" w:eastAsia="Times New Roman" w:hAnsi="Times New Roman" w:cs="Times New Roman"/>
          <w:b/>
          <w:bCs/>
          <w:sz w:val="24"/>
          <w:szCs w:val="24"/>
        </w:rPr>
        <w:t xml:space="preserve"> at 1:00</w:t>
      </w:r>
      <w:r w:rsidRPr="00C23FF5">
        <w:rPr>
          <w:rFonts w:ascii="Times New Roman" w:eastAsia="Times New Roman" w:hAnsi="Times New Roman" w:cs="Times New Roman"/>
          <w:b/>
          <w:bCs/>
          <w:sz w:val="24"/>
          <w:szCs w:val="24"/>
        </w:rPr>
        <w:t xml:space="preserve"> p.m.</w:t>
      </w:r>
      <w:r w:rsidRPr="00C23FF5">
        <w:rPr>
          <w:rFonts w:ascii="Times New Roman" w:eastAsia="Times New Roman" w:hAnsi="Times New Roman" w:cs="Times New Roman"/>
          <w:sz w:val="24"/>
          <w:szCs w:val="24"/>
        </w:rPr>
        <w:t xml:space="preserve">, or as soon thereafter as possible, via Zoom telephone and video conference, which can be joined through the directions below, for the purpose of conducting such business as listed on the attached agenda as the same may be amended at the meeting, and for the purposes of conducting such other business as may come before the Board. Notice of the meeting has been duly posted per §§32-1-903 (1)-(2) and 24-6-402(2)(c), C.R.S and SB21-212. This meeting is being held via telephone and videoconference only, in accordance with Colorado Law. The meeting is open to the public.      </w:t>
      </w:r>
    </w:p>
    <w:tbl>
      <w:tblPr>
        <w:tblStyle w:val="TableGrid"/>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4320"/>
        <w:gridCol w:w="1980"/>
      </w:tblGrid>
      <w:tr w:rsidR="00870774" w14:paraId="1D1ADDFB" w14:textId="77777777" w:rsidTr="00FA6A92">
        <w:tc>
          <w:tcPr>
            <w:tcW w:w="3150" w:type="dxa"/>
          </w:tcPr>
          <w:bookmarkEnd w:id="0"/>
          <w:p w14:paraId="60F9AB0B" w14:textId="24DD98B0" w:rsidR="00870774" w:rsidRPr="00870774" w:rsidRDefault="00870774" w:rsidP="00870774">
            <w:pPr>
              <w:rPr>
                <w:rFonts w:ascii="Times New Roman" w:hAnsi="Times New Roman" w:cs="Times New Roman"/>
                <w:b/>
                <w:bCs/>
                <w:sz w:val="24"/>
                <w:szCs w:val="24"/>
                <w:u w:val="single"/>
              </w:rPr>
            </w:pPr>
            <w:r>
              <w:rPr>
                <w:rFonts w:ascii="Times New Roman" w:hAnsi="Times New Roman" w:cs="Times New Roman"/>
                <w:b/>
                <w:bCs/>
                <w:sz w:val="24"/>
                <w:szCs w:val="24"/>
                <w:u w:val="single"/>
              </w:rPr>
              <w:t>Board of Directors</w:t>
            </w:r>
          </w:p>
        </w:tc>
        <w:tc>
          <w:tcPr>
            <w:tcW w:w="4320" w:type="dxa"/>
          </w:tcPr>
          <w:p w14:paraId="6523A234" w14:textId="4781EDFA" w:rsidR="00870774" w:rsidRPr="00870774" w:rsidRDefault="00870774" w:rsidP="00870774">
            <w:pPr>
              <w:rPr>
                <w:rFonts w:ascii="Times New Roman" w:hAnsi="Times New Roman" w:cs="Times New Roman"/>
                <w:b/>
                <w:bCs/>
                <w:sz w:val="24"/>
                <w:szCs w:val="24"/>
                <w:u w:val="single"/>
              </w:rPr>
            </w:pPr>
            <w:r>
              <w:rPr>
                <w:rFonts w:ascii="Times New Roman" w:hAnsi="Times New Roman" w:cs="Times New Roman"/>
                <w:b/>
                <w:bCs/>
                <w:sz w:val="24"/>
                <w:szCs w:val="24"/>
                <w:u w:val="single"/>
              </w:rPr>
              <w:t>Office</w:t>
            </w:r>
          </w:p>
        </w:tc>
        <w:tc>
          <w:tcPr>
            <w:tcW w:w="1980" w:type="dxa"/>
          </w:tcPr>
          <w:p w14:paraId="2312A399" w14:textId="04592C18" w:rsidR="00870774" w:rsidRPr="00870774" w:rsidRDefault="00870774" w:rsidP="00870774">
            <w:pPr>
              <w:rPr>
                <w:rFonts w:ascii="Times New Roman" w:hAnsi="Times New Roman" w:cs="Times New Roman"/>
                <w:b/>
                <w:bCs/>
                <w:sz w:val="24"/>
                <w:szCs w:val="24"/>
                <w:u w:val="single"/>
              </w:rPr>
            </w:pPr>
            <w:r>
              <w:rPr>
                <w:rFonts w:ascii="Times New Roman" w:hAnsi="Times New Roman" w:cs="Times New Roman"/>
                <w:b/>
                <w:bCs/>
                <w:sz w:val="24"/>
                <w:szCs w:val="24"/>
                <w:u w:val="single"/>
              </w:rPr>
              <w:t>Term Expiration</w:t>
            </w:r>
          </w:p>
        </w:tc>
      </w:tr>
      <w:tr w:rsidR="00870774" w14:paraId="2D2F3219" w14:textId="77777777" w:rsidTr="00FA6A92">
        <w:tc>
          <w:tcPr>
            <w:tcW w:w="3150" w:type="dxa"/>
          </w:tcPr>
          <w:p w14:paraId="2AC29EE8" w14:textId="5A4E2105" w:rsidR="00870774" w:rsidRPr="00870774" w:rsidRDefault="00F03B46" w:rsidP="00870774">
            <w:pPr>
              <w:rPr>
                <w:rFonts w:ascii="Times New Roman" w:hAnsi="Times New Roman" w:cs="Times New Roman"/>
                <w:sz w:val="24"/>
                <w:szCs w:val="24"/>
              </w:rPr>
            </w:pPr>
            <w:r>
              <w:rPr>
                <w:rFonts w:ascii="Times New Roman" w:hAnsi="Times New Roman" w:cs="Times New Roman"/>
                <w:sz w:val="24"/>
                <w:szCs w:val="24"/>
              </w:rPr>
              <w:t>Kenneth J. Puncerelli</w:t>
            </w:r>
          </w:p>
        </w:tc>
        <w:tc>
          <w:tcPr>
            <w:tcW w:w="4320" w:type="dxa"/>
          </w:tcPr>
          <w:p w14:paraId="0756F104" w14:textId="243B4D98" w:rsidR="00870774" w:rsidRPr="00870774" w:rsidRDefault="00870774" w:rsidP="00870774">
            <w:pPr>
              <w:rPr>
                <w:rFonts w:ascii="Times New Roman" w:hAnsi="Times New Roman" w:cs="Times New Roman"/>
                <w:sz w:val="24"/>
                <w:szCs w:val="24"/>
              </w:rPr>
            </w:pPr>
            <w:r w:rsidRPr="00870774">
              <w:rPr>
                <w:rFonts w:ascii="Times New Roman" w:hAnsi="Times New Roman" w:cs="Times New Roman"/>
                <w:sz w:val="24"/>
                <w:szCs w:val="24"/>
              </w:rPr>
              <w:t>President &amp; Chairperson</w:t>
            </w:r>
          </w:p>
        </w:tc>
        <w:tc>
          <w:tcPr>
            <w:tcW w:w="1980" w:type="dxa"/>
          </w:tcPr>
          <w:p w14:paraId="2D68EBEA" w14:textId="2850AA5E" w:rsidR="00870774" w:rsidRPr="00870774" w:rsidRDefault="00870774" w:rsidP="00870774">
            <w:pPr>
              <w:rPr>
                <w:rFonts w:ascii="Times New Roman" w:hAnsi="Times New Roman" w:cs="Times New Roman"/>
                <w:sz w:val="24"/>
                <w:szCs w:val="24"/>
              </w:rPr>
            </w:pPr>
            <w:r>
              <w:rPr>
                <w:rFonts w:ascii="Times New Roman" w:hAnsi="Times New Roman" w:cs="Times New Roman"/>
                <w:sz w:val="24"/>
                <w:szCs w:val="24"/>
              </w:rPr>
              <w:t>May 202</w:t>
            </w:r>
            <w:r w:rsidR="00F03B46">
              <w:rPr>
                <w:rFonts w:ascii="Times New Roman" w:hAnsi="Times New Roman" w:cs="Times New Roman"/>
                <w:sz w:val="24"/>
                <w:szCs w:val="24"/>
              </w:rPr>
              <w:t>7</w:t>
            </w:r>
          </w:p>
        </w:tc>
      </w:tr>
      <w:tr w:rsidR="00870774" w14:paraId="551B37E3" w14:textId="77777777" w:rsidTr="00FA6A92">
        <w:tc>
          <w:tcPr>
            <w:tcW w:w="3150" w:type="dxa"/>
          </w:tcPr>
          <w:p w14:paraId="06A1A481" w14:textId="5392E2B9" w:rsidR="00870774" w:rsidRPr="00870774" w:rsidRDefault="00F03B46" w:rsidP="00870774">
            <w:pPr>
              <w:rPr>
                <w:rFonts w:ascii="Times New Roman" w:hAnsi="Times New Roman" w:cs="Times New Roman"/>
                <w:sz w:val="24"/>
                <w:szCs w:val="24"/>
              </w:rPr>
            </w:pPr>
            <w:r>
              <w:rPr>
                <w:rFonts w:ascii="Times New Roman" w:hAnsi="Times New Roman" w:cs="Times New Roman"/>
                <w:sz w:val="24"/>
                <w:szCs w:val="24"/>
              </w:rPr>
              <w:t>Jennifer S. Carpenter</w:t>
            </w:r>
          </w:p>
        </w:tc>
        <w:tc>
          <w:tcPr>
            <w:tcW w:w="4320" w:type="dxa"/>
          </w:tcPr>
          <w:p w14:paraId="02309DEB" w14:textId="361779A3" w:rsidR="00870774" w:rsidRPr="00870774" w:rsidRDefault="00F03B46" w:rsidP="00870774">
            <w:pPr>
              <w:rPr>
                <w:rFonts w:ascii="Times New Roman" w:hAnsi="Times New Roman" w:cs="Times New Roman"/>
                <w:sz w:val="24"/>
                <w:szCs w:val="24"/>
              </w:rPr>
            </w:pPr>
            <w:r>
              <w:rPr>
                <w:rFonts w:ascii="Times New Roman" w:hAnsi="Times New Roman" w:cs="Times New Roman"/>
                <w:sz w:val="24"/>
                <w:szCs w:val="24"/>
              </w:rPr>
              <w:t>Secretary/Treasurer</w:t>
            </w:r>
          </w:p>
        </w:tc>
        <w:tc>
          <w:tcPr>
            <w:tcW w:w="1980" w:type="dxa"/>
          </w:tcPr>
          <w:p w14:paraId="1E26E490" w14:textId="1459B196" w:rsidR="00870774" w:rsidRPr="00870774" w:rsidRDefault="00870774" w:rsidP="00870774">
            <w:pPr>
              <w:rPr>
                <w:rFonts w:ascii="Times New Roman" w:hAnsi="Times New Roman" w:cs="Times New Roman"/>
                <w:sz w:val="24"/>
                <w:szCs w:val="24"/>
              </w:rPr>
            </w:pPr>
            <w:r>
              <w:rPr>
                <w:rFonts w:ascii="Times New Roman" w:hAnsi="Times New Roman" w:cs="Times New Roman"/>
                <w:sz w:val="24"/>
                <w:szCs w:val="24"/>
              </w:rPr>
              <w:t>May 202</w:t>
            </w:r>
            <w:r w:rsidR="00F03B46">
              <w:rPr>
                <w:rFonts w:ascii="Times New Roman" w:hAnsi="Times New Roman" w:cs="Times New Roman"/>
                <w:sz w:val="24"/>
                <w:szCs w:val="24"/>
              </w:rPr>
              <w:t>7</w:t>
            </w:r>
          </w:p>
        </w:tc>
      </w:tr>
      <w:tr w:rsidR="00870774" w14:paraId="7C03EE3B" w14:textId="77777777" w:rsidTr="00FA6A92">
        <w:tc>
          <w:tcPr>
            <w:tcW w:w="3150" w:type="dxa"/>
          </w:tcPr>
          <w:p w14:paraId="103BEC90" w14:textId="786C9157" w:rsidR="00870774" w:rsidRPr="00870774" w:rsidRDefault="00F03B46" w:rsidP="00870774">
            <w:pPr>
              <w:rPr>
                <w:rFonts w:ascii="Times New Roman" w:hAnsi="Times New Roman" w:cs="Times New Roman"/>
                <w:sz w:val="24"/>
                <w:szCs w:val="24"/>
              </w:rPr>
            </w:pPr>
            <w:r>
              <w:rPr>
                <w:rFonts w:ascii="Times New Roman" w:hAnsi="Times New Roman" w:cs="Times New Roman"/>
                <w:sz w:val="24"/>
                <w:szCs w:val="24"/>
              </w:rPr>
              <w:t>Vacant</w:t>
            </w:r>
          </w:p>
        </w:tc>
        <w:tc>
          <w:tcPr>
            <w:tcW w:w="4320" w:type="dxa"/>
          </w:tcPr>
          <w:p w14:paraId="65EF15C5" w14:textId="3C10B96C" w:rsidR="00870774" w:rsidRPr="00870774" w:rsidRDefault="00F03B46" w:rsidP="00870774">
            <w:pPr>
              <w:rPr>
                <w:rFonts w:ascii="Times New Roman" w:hAnsi="Times New Roman" w:cs="Times New Roman"/>
                <w:sz w:val="24"/>
                <w:szCs w:val="24"/>
              </w:rPr>
            </w:pPr>
            <w:r>
              <w:rPr>
                <w:rFonts w:ascii="Times New Roman" w:hAnsi="Times New Roman" w:cs="Times New Roman"/>
                <w:sz w:val="24"/>
                <w:szCs w:val="24"/>
              </w:rPr>
              <w:t>Vice Chair &amp; Asst. Secretary/Treasurer</w:t>
            </w:r>
          </w:p>
        </w:tc>
        <w:tc>
          <w:tcPr>
            <w:tcW w:w="1980" w:type="dxa"/>
          </w:tcPr>
          <w:p w14:paraId="20230F05" w14:textId="05DFFBD1" w:rsidR="00870774" w:rsidRPr="00870774" w:rsidRDefault="00870774" w:rsidP="00870774">
            <w:pPr>
              <w:rPr>
                <w:rFonts w:ascii="Times New Roman" w:hAnsi="Times New Roman" w:cs="Times New Roman"/>
                <w:sz w:val="24"/>
                <w:szCs w:val="24"/>
              </w:rPr>
            </w:pPr>
            <w:r>
              <w:rPr>
                <w:rFonts w:ascii="Times New Roman" w:hAnsi="Times New Roman" w:cs="Times New Roman"/>
                <w:sz w:val="24"/>
                <w:szCs w:val="24"/>
              </w:rPr>
              <w:t>May 202</w:t>
            </w:r>
            <w:r w:rsidR="00F03B46">
              <w:rPr>
                <w:rFonts w:ascii="Times New Roman" w:hAnsi="Times New Roman" w:cs="Times New Roman"/>
                <w:sz w:val="24"/>
                <w:szCs w:val="24"/>
              </w:rPr>
              <w:t>7</w:t>
            </w:r>
          </w:p>
        </w:tc>
      </w:tr>
      <w:tr w:rsidR="00255272" w14:paraId="26A4AC0B" w14:textId="77777777" w:rsidTr="00FA6A92">
        <w:tc>
          <w:tcPr>
            <w:tcW w:w="3150" w:type="dxa"/>
          </w:tcPr>
          <w:p w14:paraId="3DD74F36" w14:textId="4AF741F1" w:rsidR="00255272" w:rsidRPr="00870774" w:rsidRDefault="00255272" w:rsidP="00255272">
            <w:pPr>
              <w:rPr>
                <w:rFonts w:ascii="Times New Roman" w:hAnsi="Times New Roman" w:cs="Times New Roman"/>
                <w:sz w:val="24"/>
                <w:szCs w:val="24"/>
              </w:rPr>
            </w:pPr>
            <w:r>
              <w:rPr>
                <w:rFonts w:ascii="Times New Roman" w:hAnsi="Times New Roman" w:cs="Times New Roman"/>
                <w:sz w:val="24"/>
                <w:szCs w:val="24"/>
              </w:rPr>
              <w:t>Vacant</w:t>
            </w:r>
          </w:p>
        </w:tc>
        <w:tc>
          <w:tcPr>
            <w:tcW w:w="4320" w:type="dxa"/>
          </w:tcPr>
          <w:p w14:paraId="0806952D" w14:textId="68A62AE4" w:rsidR="00255272" w:rsidRPr="00870774" w:rsidRDefault="00255272" w:rsidP="00255272">
            <w:pPr>
              <w:rPr>
                <w:rFonts w:ascii="Times New Roman" w:hAnsi="Times New Roman" w:cs="Times New Roman"/>
                <w:sz w:val="24"/>
                <w:szCs w:val="24"/>
              </w:rPr>
            </w:pPr>
            <w:r>
              <w:rPr>
                <w:rFonts w:ascii="Times New Roman" w:hAnsi="Times New Roman" w:cs="Times New Roman"/>
                <w:sz w:val="24"/>
                <w:szCs w:val="24"/>
              </w:rPr>
              <w:t>Vice Chair &amp; Asst. Secretary/Treasurer</w:t>
            </w:r>
          </w:p>
        </w:tc>
        <w:tc>
          <w:tcPr>
            <w:tcW w:w="1980" w:type="dxa"/>
          </w:tcPr>
          <w:p w14:paraId="7F95888E" w14:textId="3CD76BD0" w:rsidR="00255272" w:rsidRPr="00870774" w:rsidRDefault="00255272" w:rsidP="00255272">
            <w:pPr>
              <w:rPr>
                <w:rFonts w:ascii="Times New Roman" w:hAnsi="Times New Roman" w:cs="Times New Roman"/>
                <w:sz w:val="24"/>
                <w:szCs w:val="24"/>
              </w:rPr>
            </w:pPr>
            <w:r>
              <w:rPr>
                <w:rFonts w:ascii="Times New Roman" w:hAnsi="Times New Roman" w:cs="Times New Roman"/>
                <w:sz w:val="24"/>
                <w:szCs w:val="24"/>
              </w:rPr>
              <w:t>May 2025</w:t>
            </w:r>
          </w:p>
        </w:tc>
      </w:tr>
      <w:tr w:rsidR="00255272" w14:paraId="75A4585D" w14:textId="77777777" w:rsidTr="00FA6A92">
        <w:tc>
          <w:tcPr>
            <w:tcW w:w="3150" w:type="dxa"/>
          </w:tcPr>
          <w:p w14:paraId="1668F099" w14:textId="5F2D7931" w:rsidR="00255272" w:rsidRPr="00870774" w:rsidRDefault="00255272" w:rsidP="00255272">
            <w:pPr>
              <w:rPr>
                <w:rFonts w:ascii="Times New Roman" w:hAnsi="Times New Roman" w:cs="Times New Roman"/>
                <w:sz w:val="24"/>
                <w:szCs w:val="24"/>
              </w:rPr>
            </w:pPr>
            <w:r>
              <w:rPr>
                <w:rFonts w:ascii="Times New Roman" w:hAnsi="Times New Roman" w:cs="Times New Roman"/>
                <w:sz w:val="24"/>
                <w:szCs w:val="24"/>
              </w:rPr>
              <w:t>Vacant</w:t>
            </w:r>
          </w:p>
        </w:tc>
        <w:tc>
          <w:tcPr>
            <w:tcW w:w="4320" w:type="dxa"/>
          </w:tcPr>
          <w:p w14:paraId="52E2E5D0" w14:textId="49C851AE" w:rsidR="00255272" w:rsidRPr="00870774" w:rsidRDefault="00255272" w:rsidP="00255272">
            <w:pPr>
              <w:rPr>
                <w:rFonts w:ascii="Times New Roman" w:hAnsi="Times New Roman" w:cs="Times New Roman"/>
                <w:sz w:val="24"/>
                <w:szCs w:val="24"/>
              </w:rPr>
            </w:pPr>
            <w:r>
              <w:rPr>
                <w:rFonts w:ascii="Times New Roman" w:hAnsi="Times New Roman" w:cs="Times New Roman"/>
                <w:sz w:val="24"/>
                <w:szCs w:val="24"/>
              </w:rPr>
              <w:t>Vice Chair &amp; Asst. Secretary/Treasurer</w:t>
            </w:r>
          </w:p>
        </w:tc>
        <w:tc>
          <w:tcPr>
            <w:tcW w:w="1980" w:type="dxa"/>
          </w:tcPr>
          <w:p w14:paraId="65973A4C" w14:textId="3FA74AE8" w:rsidR="00255272" w:rsidRPr="00870774" w:rsidRDefault="00255272" w:rsidP="00255272">
            <w:pPr>
              <w:rPr>
                <w:rFonts w:ascii="Times New Roman" w:hAnsi="Times New Roman" w:cs="Times New Roman"/>
                <w:sz w:val="24"/>
                <w:szCs w:val="24"/>
              </w:rPr>
            </w:pPr>
            <w:r>
              <w:rPr>
                <w:rFonts w:ascii="Times New Roman" w:hAnsi="Times New Roman" w:cs="Times New Roman"/>
                <w:sz w:val="24"/>
                <w:szCs w:val="24"/>
              </w:rPr>
              <w:t xml:space="preserve">May 2025 </w:t>
            </w:r>
          </w:p>
        </w:tc>
      </w:tr>
    </w:tbl>
    <w:p w14:paraId="795F70C8" w14:textId="77777777" w:rsidR="008B0707" w:rsidRPr="00554CF2" w:rsidRDefault="008B0707" w:rsidP="00E44346">
      <w:pPr>
        <w:keepLines/>
        <w:spacing w:after="0" w:line="240" w:lineRule="auto"/>
        <w:rPr>
          <w:rFonts w:ascii="Times New Roman" w:hAnsi="Times New Roman" w:cs="Times New Roman"/>
          <w:b/>
          <w:bCs/>
          <w:color w:val="C00000"/>
          <w:sz w:val="24"/>
          <w:szCs w:val="24"/>
        </w:rPr>
      </w:pPr>
    </w:p>
    <w:p w14:paraId="2C3DB7E8" w14:textId="7112A391" w:rsidR="00E36C6F" w:rsidRPr="00276E3F" w:rsidRDefault="00E36C6F" w:rsidP="00E36C6F">
      <w:pPr>
        <w:keepLines/>
        <w:spacing w:after="0" w:line="240" w:lineRule="auto"/>
        <w:ind w:left="630" w:hanging="630"/>
        <w:jc w:val="both"/>
        <w:rPr>
          <w:rFonts w:ascii="Times New Roman" w:hAnsi="Times New Roman" w:cs="Times New Roman"/>
          <w:b/>
          <w:bCs/>
          <w:sz w:val="24"/>
          <w:szCs w:val="24"/>
        </w:rPr>
      </w:pPr>
      <w:r>
        <w:rPr>
          <w:rFonts w:ascii="Times New Roman" w:hAnsi="Times New Roman" w:cs="Times New Roman"/>
          <w:b/>
          <w:bCs/>
          <w:sz w:val="24"/>
          <w:szCs w:val="24"/>
        </w:rPr>
        <w:t>Date:</w:t>
      </w:r>
      <w:r>
        <w:rPr>
          <w:rFonts w:ascii="Times New Roman" w:hAnsi="Times New Roman" w:cs="Times New Roman"/>
          <w:b/>
          <w:bCs/>
          <w:sz w:val="24"/>
          <w:szCs w:val="24"/>
        </w:rPr>
        <w:tab/>
      </w:r>
      <w:r>
        <w:rPr>
          <w:rFonts w:ascii="Times New Roman" w:hAnsi="Times New Roman" w:cs="Times New Roman"/>
          <w:b/>
          <w:bCs/>
          <w:sz w:val="24"/>
          <w:szCs w:val="24"/>
        </w:rPr>
        <w:tab/>
      </w:r>
      <w:r w:rsidR="000C78C3" w:rsidRPr="00276E3F">
        <w:rPr>
          <w:rFonts w:ascii="Times New Roman" w:hAnsi="Times New Roman" w:cs="Times New Roman"/>
          <w:b/>
          <w:bCs/>
          <w:sz w:val="24"/>
          <w:szCs w:val="24"/>
        </w:rPr>
        <w:t>Octo</w:t>
      </w:r>
      <w:r w:rsidR="00255272" w:rsidRPr="00276E3F">
        <w:rPr>
          <w:rFonts w:ascii="Times New Roman" w:hAnsi="Times New Roman" w:cs="Times New Roman"/>
          <w:b/>
          <w:bCs/>
          <w:sz w:val="24"/>
          <w:szCs w:val="24"/>
        </w:rPr>
        <w:t xml:space="preserve">ber </w:t>
      </w:r>
      <w:r w:rsidR="000C78C3" w:rsidRPr="00276E3F">
        <w:rPr>
          <w:rFonts w:ascii="Times New Roman" w:hAnsi="Times New Roman" w:cs="Times New Roman"/>
          <w:b/>
          <w:bCs/>
          <w:sz w:val="24"/>
          <w:szCs w:val="24"/>
        </w:rPr>
        <w:t>29</w:t>
      </w:r>
      <w:r w:rsidRPr="00276E3F">
        <w:rPr>
          <w:rFonts w:ascii="Times New Roman" w:hAnsi="Times New Roman" w:cs="Times New Roman"/>
          <w:b/>
          <w:bCs/>
          <w:sz w:val="24"/>
          <w:szCs w:val="24"/>
        </w:rPr>
        <w:t>, 202</w:t>
      </w:r>
      <w:r w:rsidR="00B32279" w:rsidRPr="00276E3F">
        <w:rPr>
          <w:rFonts w:ascii="Times New Roman" w:hAnsi="Times New Roman" w:cs="Times New Roman"/>
          <w:b/>
          <w:bCs/>
          <w:sz w:val="24"/>
          <w:szCs w:val="24"/>
        </w:rPr>
        <w:t>4</w:t>
      </w:r>
      <w:r w:rsidRPr="00276E3F">
        <w:rPr>
          <w:rFonts w:ascii="Times New Roman" w:hAnsi="Times New Roman" w:cs="Times New Roman"/>
          <w:b/>
          <w:bCs/>
          <w:sz w:val="24"/>
          <w:szCs w:val="24"/>
        </w:rPr>
        <w:t xml:space="preserve"> (</w:t>
      </w:r>
      <w:r w:rsidR="000C78C3" w:rsidRPr="00276E3F">
        <w:rPr>
          <w:rFonts w:ascii="Times New Roman" w:hAnsi="Times New Roman" w:cs="Times New Roman"/>
          <w:b/>
          <w:bCs/>
          <w:sz w:val="24"/>
          <w:szCs w:val="24"/>
        </w:rPr>
        <w:t>Tu</w:t>
      </w:r>
      <w:r w:rsidR="00255272" w:rsidRPr="00276E3F">
        <w:rPr>
          <w:rFonts w:ascii="Times New Roman" w:hAnsi="Times New Roman" w:cs="Times New Roman"/>
          <w:b/>
          <w:bCs/>
          <w:sz w:val="24"/>
          <w:szCs w:val="24"/>
        </w:rPr>
        <w:t>esday</w:t>
      </w:r>
      <w:r w:rsidRPr="00276E3F">
        <w:rPr>
          <w:rFonts w:ascii="Times New Roman" w:hAnsi="Times New Roman" w:cs="Times New Roman"/>
          <w:b/>
          <w:bCs/>
          <w:sz w:val="24"/>
          <w:szCs w:val="24"/>
        </w:rPr>
        <w:t>)</w:t>
      </w:r>
    </w:p>
    <w:p w14:paraId="56C5190B" w14:textId="5D7FCD27" w:rsidR="00E36C6F" w:rsidRDefault="00E36C6F" w:rsidP="00E36C6F">
      <w:pPr>
        <w:keepLines/>
        <w:spacing w:after="0" w:line="240" w:lineRule="auto"/>
        <w:jc w:val="both"/>
        <w:rPr>
          <w:rFonts w:ascii="Times New Roman" w:hAnsi="Times New Roman" w:cs="Times New Roman"/>
          <w:b/>
          <w:bCs/>
          <w:sz w:val="24"/>
          <w:szCs w:val="24"/>
        </w:rPr>
      </w:pPr>
      <w:r w:rsidRPr="00276E3F">
        <w:rPr>
          <w:rFonts w:ascii="Times New Roman" w:hAnsi="Times New Roman" w:cs="Times New Roman"/>
          <w:b/>
          <w:bCs/>
          <w:sz w:val="24"/>
          <w:szCs w:val="24"/>
        </w:rPr>
        <w:t>Time:</w:t>
      </w:r>
      <w:r w:rsidRPr="00276E3F">
        <w:rPr>
          <w:rFonts w:ascii="Times New Roman" w:hAnsi="Times New Roman" w:cs="Times New Roman"/>
          <w:b/>
          <w:bCs/>
          <w:sz w:val="24"/>
          <w:szCs w:val="24"/>
        </w:rPr>
        <w:tab/>
      </w:r>
      <w:r w:rsidR="00255272" w:rsidRPr="00276E3F">
        <w:rPr>
          <w:rFonts w:ascii="Times New Roman" w:hAnsi="Times New Roman" w:cs="Times New Roman"/>
          <w:b/>
          <w:bCs/>
          <w:sz w:val="24"/>
          <w:szCs w:val="24"/>
        </w:rPr>
        <w:t>1</w:t>
      </w:r>
      <w:r w:rsidRPr="00276E3F">
        <w:rPr>
          <w:rFonts w:ascii="Times New Roman" w:hAnsi="Times New Roman" w:cs="Times New Roman"/>
          <w:b/>
          <w:bCs/>
          <w:sz w:val="24"/>
          <w:szCs w:val="24"/>
        </w:rPr>
        <w:t>:00 P.M.</w:t>
      </w:r>
      <w:r w:rsidR="00313148" w:rsidRPr="00276E3F">
        <w:rPr>
          <w:rFonts w:ascii="Times New Roman" w:hAnsi="Times New Roman" w:cs="Times New Roman"/>
          <w:b/>
          <w:bCs/>
          <w:sz w:val="24"/>
          <w:szCs w:val="24"/>
        </w:rPr>
        <w:t>, or as soon thereafter</w:t>
      </w:r>
      <w:r w:rsidR="00313148">
        <w:rPr>
          <w:rFonts w:ascii="Times New Roman" w:hAnsi="Times New Roman" w:cs="Times New Roman"/>
          <w:b/>
          <w:bCs/>
          <w:sz w:val="24"/>
          <w:szCs w:val="24"/>
        </w:rPr>
        <w:t xml:space="preserve"> as possible</w:t>
      </w:r>
    </w:p>
    <w:p w14:paraId="625EAC10" w14:textId="3B46A2CA" w:rsidR="00E36C6F" w:rsidRDefault="00E36C6F" w:rsidP="00E36C6F">
      <w:pPr>
        <w:keepLine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Place:</w:t>
      </w:r>
      <w:r>
        <w:rPr>
          <w:rFonts w:ascii="Times New Roman" w:hAnsi="Times New Roman" w:cs="Times New Roman"/>
          <w:b/>
          <w:bCs/>
          <w:sz w:val="24"/>
          <w:szCs w:val="24"/>
        </w:rPr>
        <w:tab/>
      </w:r>
      <w:r w:rsidR="00313148">
        <w:rPr>
          <w:rFonts w:ascii="Times New Roman" w:hAnsi="Times New Roman" w:cs="Times New Roman"/>
          <w:b/>
          <w:bCs/>
          <w:sz w:val="24"/>
          <w:szCs w:val="24"/>
        </w:rPr>
        <w:t xml:space="preserve">Via </w:t>
      </w:r>
      <w:r>
        <w:rPr>
          <w:rFonts w:ascii="Times New Roman" w:hAnsi="Times New Roman" w:cs="Times New Roman"/>
          <w:b/>
          <w:bCs/>
          <w:sz w:val="24"/>
          <w:szCs w:val="24"/>
        </w:rPr>
        <w:t xml:space="preserve">ZOOM &amp; Teleconference </w:t>
      </w:r>
    </w:p>
    <w:p w14:paraId="64FBBF52" w14:textId="77777777" w:rsidR="00E36C6F" w:rsidRPr="009A0639" w:rsidRDefault="00E36C6F" w:rsidP="00E36C6F">
      <w:pPr>
        <w:keepLines/>
        <w:spacing w:after="0" w:line="240" w:lineRule="auto"/>
        <w:jc w:val="both"/>
        <w:rPr>
          <w:rFonts w:ascii="Times New Roman" w:hAnsi="Times New Roman" w:cs="Times New Roman"/>
          <w:b/>
          <w:bCs/>
          <w:sz w:val="24"/>
          <w:szCs w:val="24"/>
        </w:rPr>
      </w:pPr>
    </w:p>
    <w:p w14:paraId="67148CA0" w14:textId="77777777" w:rsidR="007831AC" w:rsidRPr="00276E3F" w:rsidRDefault="007831AC" w:rsidP="007831AC">
      <w:pPr>
        <w:spacing w:after="0"/>
        <w:rPr>
          <w:rFonts w:ascii="Times New Roman" w:hAnsi="Times New Roman" w:cs="Times New Roman"/>
          <w:sz w:val="24"/>
          <w:szCs w:val="24"/>
        </w:rPr>
      </w:pPr>
      <w:r w:rsidRPr="00276E3F">
        <w:rPr>
          <w:rFonts w:ascii="Times New Roman" w:hAnsi="Times New Roman" w:cs="Times New Roman"/>
          <w:sz w:val="24"/>
          <w:szCs w:val="24"/>
        </w:rPr>
        <w:t>Join Zoom Meeting</w:t>
      </w:r>
    </w:p>
    <w:p w14:paraId="693FEEAA" w14:textId="6CEF4873" w:rsidR="00276E3F" w:rsidRDefault="00276E3F" w:rsidP="007831AC">
      <w:pPr>
        <w:spacing w:after="0"/>
      </w:pPr>
      <w:hyperlink r:id="rId11" w:history="1">
        <w:r w:rsidRPr="00B31312">
          <w:rPr>
            <w:rStyle w:val="Hyperlink"/>
          </w:rPr>
          <w:t>https://us02web.zoom.us/j/83262513557?pwd=ws7Ds6U7dRTpBnF4zjaHzG07j3X0pz.1</w:t>
        </w:r>
      </w:hyperlink>
    </w:p>
    <w:p w14:paraId="005C2623" w14:textId="29D8A76F" w:rsidR="007831AC" w:rsidRPr="00276E3F" w:rsidRDefault="007831AC" w:rsidP="007831AC">
      <w:pPr>
        <w:spacing w:after="0"/>
        <w:rPr>
          <w:rFonts w:ascii="Times New Roman" w:hAnsi="Times New Roman" w:cs="Times New Roman"/>
          <w:sz w:val="24"/>
          <w:szCs w:val="24"/>
        </w:rPr>
      </w:pPr>
      <w:r w:rsidRPr="00276E3F">
        <w:rPr>
          <w:rFonts w:ascii="Times New Roman" w:hAnsi="Times New Roman" w:cs="Times New Roman"/>
          <w:sz w:val="24"/>
          <w:szCs w:val="24"/>
        </w:rPr>
        <w:t xml:space="preserve">Meeting ID: </w:t>
      </w:r>
      <w:r w:rsidR="00276E3F" w:rsidRPr="00276E3F">
        <w:rPr>
          <w:rFonts w:ascii="Times New Roman" w:hAnsi="Times New Roman" w:cs="Times New Roman"/>
          <w:sz w:val="24"/>
          <w:szCs w:val="24"/>
        </w:rPr>
        <w:t>832 6251 3557</w:t>
      </w:r>
      <w:r w:rsidRPr="00276E3F">
        <w:rPr>
          <w:rFonts w:ascii="Times New Roman" w:hAnsi="Times New Roman" w:cs="Times New Roman"/>
          <w:sz w:val="24"/>
          <w:szCs w:val="24"/>
        </w:rPr>
        <w:t xml:space="preserve">; Passcode: </w:t>
      </w:r>
      <w:r w:rsidR="00276E3F" w:rsidRPr="00276E3F">
        <w:rPr>
          <w:rFonts w:ascii="Times New Roman" w:hAnsi="Times New Roman" w:cs="Times New Roman"/>
          <w:sz w:val="24"/>
          <w:szCs w:val="24"/>
        </w:rPr>
        <w:t>086909</w:t>
      </w:r>
    </w:p>
    <w:p w14:paraId="6A2FADD5" w14:textId="4282F027" w:rsidR="007831AC" w:rsidRPr="007831AC" w:rsidRDefault="00DB0B87" w:rsidP="00DB0B87">
      <w:pPr>
        <w:rPr>
          <w:rFonts w:ascii="Times New Roman" w:hAnsi="Times New Roman" w:cs="Times New Roman"/>
          <w:sz w:val="24"/>
          <w:szCs w:val="24"/>
        </w:rPr>
      </w:pPr>
      <w:r w:rsidRPr="00276E3F">
        <w:rPr>
          <w:rFonts w:ascii="Times New Roman" w:hAnsi="Times New Roman" w:cs="Times New Roman"/>
          <w:sz w:val="24"/>
          <w:szCs w:val="24"/>
        </w:rPr>
        <w:t>Telephone: 1</w:t>
      </w:r>
      <w:r w:rsidR="0029638F" w:rsidRPr="00276E3F">
        <w:rPr>
          <w:rFonts w:ascii="Times New Roman" w:hAnsi="Times New Roman" w:cs="Times New Roman"/>
          <w:sz w:val="24"/>
          <w:szCs w:val="24"/>
        </w:rPr>
        <w:t xml:space="preserve"> </w:t>
      </w:r>
      <w:r w:rsidR="00332AC9" w:rsidRPr="00276E3F">
        <w:rPr>
          <w:rFonts w:ascii="Times New Roman" w:hAnsi="Times New Roman" w:cs="Times New Roman"/>
          <w:sz w:val="24"/>
          <w:szCs w:val="24"/>
        </w:rPr>
        <w:t>(</w:t>
      </w:r>
      <w:r w:rsidRPr="00276E3F">
        <w:rPr>
          <w:rFonts w:ascii="Times New Roman" w:hAnsi="Times New Roman" w:cs="Times New Roman"/>
          <w:sz w:val="24"/>
          <w:szCs w:val="24"/>
        </w:rPr>
        <w:t>719</w:t>
      </w:r>
      <w:r w:rsidR="00332AC9" w:rsidRPr="00276E3F">
        <w:rPr>
          <w:rFonts w:ascii="Times New Roman" w:hAnsi="Times New Roman" w:cs="Times New Roman"/>
          <w:sz w:val="24"/>
          <w:szCs w:val="24"/>
        </w:rPr>
        <w:t xml:space="preserve">) </w:t>
      </w:r>
      <w:r w:rsidRPr="00276E3F">
        <w:rPr>
          <w:rFonts w:ascii="Times New Roman" w:hAnsi="Times New Roman" w:cs="Times New Roman"/>
          <w:sz w:val="24"/>
          <w:szCs w:val="24"/>
        </w:rPr>
        <w:t>359</w:t>
      </w:r>
      <w:r w:rsidR="00332AC9" w:rsidRPr="00276E3F">
        <w:rPr>
          <w:rFonts w:ascii="Times New Roman" w:hAnsi="Times New Roman" w:cs="Times New Roman"/>
          <w:sz w:val="24"/>
          <w:szCs w:val="24"/>
        </w:rPr>
        <w:t>-</w:t>
      </w:r>
      <w:r w:rsidRPr="00276E3F">
        <w:rPr>
          <w:rFonts w:ascii="Times New Roman" w:hAnsi="Times New Roman" w:cs="Times New Roman"/>
          <w:sz w:val="24"/>
          <w:szCs w:val="24"/>
        </w:rPr>
        <w:t xml:space="preserve">4580; OR </w:t>
      </w:r>
      <w:r w:rsidR="0029638F" w:rsidRPr="00276E3F">
        <w:rPr>
          <w:rFonts w:ascii="Times New Roman" w:hAnsi="Times New Roman" w:cs="Times New Roman"/>
          <w:sz w:val="24"/>
          <w:szCs w:val="24"/>
        </w:rPr>
        <w:t xml:space="preserve">1 </w:t>
      </w:r>
      <w:r w:rsidR="00332AC9" w:rsidRPr="00276E3F">
        <w:rPr>
          <w:rFonts w:ascii="Times New Roman" w:hAnsi="Times New Roman" w:cs="Times New Roman"/>
          <w:sz w:val="24"/>
          <w:szCs w:val="24"/>
        </w:rPr>
        <w:t>(</w:t>
      </w:r>
      <w:r w:rsidRPr="00276E3F">
        <w:rPr>
          <w:rFonts w:ascii="Times New Roman" w:hAnsi="Times New Roman" w:cs="Times New Roman"/>
          <w:sz w:val="24"/>
          <w:szCs w:val="24"/>
        </w:rPr>
        <w:t>253</w:t>
      </w:r>
      <w:r w:rsidR="00332AC9" w:rsidRPr="00276E3F">
        <w:rPr>
          <w:rFonts w:ascii="Times New Roman" w:hAnsi="Times New Roman" w:cs="Times New Roman"/>
          <w:sz w:val="24"/>
          <w:szCs w:val="24"/>
        </w:rPr>
        <w:t>)</w:t>
      </w:r>
      <w:r w:rsidRPr="00276E3F">
        <w:rPr>
          <w:rFonts w:ascii="Times New Roman" w:hAnsi="Times New Roman" w:cs="Times New Roman"/>
          <w:sz w:val="24"/>
          <w:szCs w:val="24"/>
        </w:rPr>
        <w:t xml:space="preserve"> 205</w:t>
      </w:r>
      <w:r w:rsidR="00332AC9" w:rsidRPr="00276E3F">
        <w:rPr>
          <w:rFonts w:ascii="Times New Roman" w:hAnsi="Times New Roman" w:cs="Times New Roman"/>
          <w:sz w:val="24"/>
          <w:szCs w:val="24"/>
        </w:rPr>
        <w:t>-</w:t>
      </w:r>
      <w:r w:rsidRPr="00276E3F">
        <w:rPr>
          <w:rFonts w:ascii="Times New Roman" w:hAnsi="Times New Roman" w:cs="Times New Roman"/>
          <w:sz w:val="24"/>
          <w:szCs w:val="24"/>
        </w:rPr>
        <w:t>0468</w:t>
      </w:r>
    </w:p>
    <w:p w14:paraId="434FA8E4" w14:textId="4582E444" w:rsidR="00E44346" w:rsidRPr="00313148" w:rsidRDefault="00313148" w:rsidP="00313148">
      <w:pPr>
        <w:spacing w:after="0"/>
        <w:jc w:val="center"/>
        <w:rPr>
          <w:rFonts w:ascii="Times New Roman" w:hAnsi="Times New Roman" w:cs="Times New Roman"/>
          <w:b/>
          <w:bCs/>
          <w:sz w:val="24"/>
          <w:szCs w:val="24"/>
          <w:u w:val="single"/>
        </w:rPr>
      </w:pPr>
      <w:bookmarkStart w:id="1" w:name="_Hlk149924201"/>
      <w:r w:rsidRPr="00313148">
        <w:rPr>
          <w:rFonts w:ascii="Times New Roman" w:hAnsi="Times New Roman" w:cs="Times New Roman"/>
          <w:b/>
          <w:bCs/>
          <w:sz w:val="24"/>
          <w:szCs w:val="24"/>
          <w:u w:val="single"/>
        </w:rPr>
        <w:t>AGENDA</w:t>
      </w:r>
    </w:p>
    <w:bookmarkEnd w:id="1"/>
    <w:p w14:paraId="504E2AC0" w14:textId="4E79C0AB" w:rsidR="009A0639" w:rsidRDefault="009A0639" w:rsidP="009A0639">
      <w:pPr>
        <w:keepLines/>
        <w:spacing w:after="0" w:line="240" w:lineRule="auto"/>
        <w:jc w:val="both"/>
        <w:rPr>
          <w:rFonts w:ascii="Times New Roman" w:hAnsi="Times New Roman" w:cs="Times New Roman"/>
          <w:b/>
          <w:bCs/>
          <w:sz w:val="24"/>
          <w:szCs w:val="24"/>
        </w:rPr>
      </w:pPr>
    </w:p>
    <w:p w14:paraId="2FE139BD" w14:textId="7D7FAFFE" w:rsidR="009A0639" w:rsidRDefault="009A0639" w:rsidP="009A0639">
      <w:pPr>
        <w:pStyle w:val="ListParagraph"/>
        <w:keepLines/>
        <w:numPr>
          <w:ilvl w:val="0"/>
          <w:numId w:val="3"/>
        </w:numPr>
        <w:spacing w:after="0" w:line="240" w:lineRule="auto"/>
        <w:ind w:left="630" w:hanging="450"/>
        <w:jc w:val="both"/>
        <w:rPr>
          <w:rFonts w:ascii="Times New Roman" w:hAnsi="Times New Roman" w:cs="Times New Roman"/>
          <w:b/>
          <w:bCs/>
          <w:sz w:val="24"/>
          <w:szCs w:val="24"/>
        </w:rPr>
      </w:pPr>
      <w:r>
        <w:rPr>
          <w:rFonts w:ascii="Times New Roman" w:hAnsi="Times New Roman" w:cs="Times New Roman"/>
          <w:b/>
          <w:bCs/>
          <w:sz w:val="24"/>
          <w:szCs w:val="24"/>
        </w:rPr>
        <w:t>ADMINISTRATIVE ITEMS</w:t>
      </w:r>
    </w:p>
    <w:p w14:paraId="268FA74D" w14:textId="65CCBB3D" w:rsidR="009A0639" w:rsidRDefault="009A0639" w:rsidP="009A0639">
      <w:pPr>
        <w:pStyle w:val="ListParagraph"/>
        <w:keepLine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Call to Order.</w:t>
      </w:r>
    </w:p>
    <w:p w14:paraId="7A37FFA7" w14:textId="04816D8D" w:rsidR="009A0639" w:rsidRDefault="009A0639" w:rsidP="009A0639">
      <w:pPr>
        <w:pStyle w:val="ListParagraph"/>
        <w:keepLine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Declaration of Quorum/Director Disclosure of any Potential Conflicts of Interest.</w:t>
      </w:r>
    </w:p>
    <w:p w14:paraId="74546D9F" w14:textId="1CFA2229" w:rsidR="009A0639" w:rsidRDefault="000D7D91" w:rsidP="009A0639">
      <w:pPr>
        <w:pStyle w:val="ListParagraph"/>
        <w:keepLine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Consider </w:t>
      </w:r>
      <w:r w:rsidR="009A0639">
        <w:rPr>
          <w:rFonts w:ascii="Times New Roman" w:hAnsi="Times New Roman" w:cs="Times New Roman"/>
          <w:sz w:val="24"/>
          <w:szCs w:val="24"/>
        </w:rPr>
        <w:t>Approval of Agenda.</w:t>
      </w:r>
      <w:r w:rsidR="00496024">
        <w:rPr>
          <w:rFonts w:ascii="Times New Roman" w:hAnsi="Times New Roman" w:cs="Times New Roman"/>
          <w:sz w:val="24"/>
          <w:szCs w:val="24"/>
        </w:rPr>
        <w:t xml:space="preserve"> </w:t>
      </w:r>
      <w:bookmarkStart w:id="2" w:name="_Hlk180399829"/>
      <w:r w:rsidR="007B3926">
        <w:rPr>
          <w:rFonts w:ascii="Times New Roman" w:hAnsi="Times New Roman" w:cs="Times New Roman"/>
          <w:b/>
          <w:bCs/>
          <w:sz w:val="24"/>
          <w:szCs w:val="24"/>
        </w:rPr>
        <w:t>(pages 1-2)</w:t>
      </w:r>
      <w:bookmarkEnd w:id="2"/>
    </w:p>
    <w:p w14:paraId="0BF03455" w14:textId="17B22B4A" w:rsidR="00255272" w:rsidRDefault="000D7D91" w:rsidP="009A0639">
      <w:pPr>
        <w:pStyle w:val="ListParagraph"/>
        <w:keepLine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Consider </w:t>
      </w:r>
      <w:r w:rsidR="00255272">
        <w:rPr>
          <w:rFonts w:ascii="Times New Roman" w:hAnsi="Times New Roman" w:cs="Times New Roman"/>
          <w:sz w:val="24"/>
          <w:szCs w:val="24"/>
        </w:rPr>
        <w:t xml:space="preserve">Approval of Minutes – November </w:t>
      </w:r>
      <w:r w:rsidR="00B32279">
        <w:rPr>
          <w:rFonts w:ascii="Times New Roman" w:hAnsi="Times New Roman" w:cs="Times New Roman"/>
          <w:sz w:val="24"/>
          <w:szCs w:val="24"/>
        </w:rPr>
        <w:t>8</w:t>
      </w:r>
      <w:r w:rsidR="00255272">
        <w:rPr>
          <w:rFonts w:ascii="Times New Roman" w:hAnsi="Times New Roman" w:cs="Times New Roman"/>
          <w:sz w:val="24"/>
          <w:szCs w:val="24"/>
        </w:rPr>
        <w:t>, 202</w:t>
      </w:r>
      <w:r w:rsidR="00B32279">
        <w:rPr>
          <w:rFonts w:ascii="Times New Roman" w:hAnsi="Times New Roman" w:cs="Times New Roman"/>
          <w:sz w:val="24"/>
          <w:szCs w:val="24"/>
        </w:rPr>
        <w:t>3</w:t>
      </w:r>
      <w:r w:rsidR="00255272">
        <w:rPr>
          <w:rFonts w:ascii="Times New Roman" w:hAnsi="Times New Roman" w:cs="Times New Roman"/>
          <w:sz w:val="24"/>
          <w:szCs w:val="24"/>
        </w:rPr>
        <w:t>, Special Meeting.</w:t>
      </w:r>
      <w:r w:rsidR="007B3926">
        <w:rPr>
          <w:rFonts w:ascii="Times New Roman" w:hAnsi="Times New Roman" w:cs="Times New Roman"/>
          <w:sz w:val="24"/>
          <w:szCs w:val="24"/>
        </w:rPr>
        <w:t xml:space="preserve">  </w:t>
      </w:r>
      <w:r w:rsidR="007B3926">
        <w:rPr>
          <w:rFonts w:ascii="Times New Roman" w:hAnsi="Times New Roman" w:cs="Times New Roman"/>
          <w:b/>
          <w:bCs/>
          <w:sz w:val="24"/>
          <w:szCs w:val="24"/>
        </w:rPr>
        <w:t>(pages 1-2)</w:t>
      </w:r>
    </w:p>
    <w:p w14:paraId="3DC5AF17" w14:textId="373B609B" w:rsidR="009A0639" w:rsidRDefault="009A0639" w:rsidP="009A0639">
      <w:pPr>
        <w:pStyle w:val="ListParagraph"/>
        <w:keepLine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Public Comment</w:t>
      </w:r>
      <w:r w:rsidR="000D7D91">
        <w:rPr>
          <w:rFonts w:ascii="Times New Roman" w:hAnsi="Times New Roman" w:cs="Times New Roman"/>
          <w:sz w:val="24"/>
          <w:szCs w:val="24"/>
        </w:rPr>
        <w:t>s</w:t>
      </w:r>
      <w:r>
        <w:rPr>
          <w:rFonts w:ascii="Times New Roman" w:hAnsi="Times New Roman" w:cs="Times New Roman"/>
          <w:sz w:val="24"/>
          <w:szCs w:val="24"/>
        </w:rPr>
        <w:t>.</w:t>
      </w:r>
      <w:r w:rsidR="00904FE1">
        <w:rPr>
          <w:rFonts w:ascii="Times New Roman" w:hAnsi="Times New Roman" w:cs="Times New Roman"/>
          <w:sz w:val="24"/>
          <w:szCs w:val="24"/>
        </w:rPr>
        <w:t xml:space="preserve"> (Limited to 3-</w:t>
      </w:r>
      <w:r w:rsidR="00B2570E">
        <w:rPr>
          <w:rFonts w:ascii="Times New Roman" w:hAnsi="Times New Roman" w:cs="Times New Roman"/>
          <w:sz w:val="24"/>
          <w:szCs w:val="24"/>
        </w:rPr>
        <w:t>M</w:t>
      </w:r>
      <w:r w:rsidR="00904FE1">
        <w:rPr>
          <w:rFonts w:ascii="Times New Roman" w:hAnsi="Times New Roman" w:cs="Times New Roman"/>
          <w:sz w:val="24"/>
          <w:szCs w:val="24"/>
        </w:rPr>
        <w:t xml:space="preserve">inutes </w:t>
      </w:r>
      <w:r w:rsidR="003F2218">
        <w:rPr>
          <w:rFonts w:ascii="Times New Roman" w:hAnsi="Times New Roman" w:cs="Times New Roman"/>
          <w:sz w:val="24"/>
          <w:szCs w:val="24"/>
        </w:rPr>
        <w:t>P</w:t>
      </w:r>
      <w:r w:rsidR="00904FE1">
        <w:rPr>
          <w:rFonts w:ascii="Times New Roman" w:hAnsi="Times New Roman" w:cs="Times New Roman"/>
          <w:sz w:val="24"/>
          <w:szCs w:val="24"/>
        </w:rPr>
        <w:t xml:space="preserve">er </w:t>
      </w:r>
      <w:r w:rsidR="003F2218">
        <w:rPr>
          <w:rFonts w:ascii="Times New Roman" w:hAnsi="Times New Roman" w:cs="Times New Roman"/>
          <w:sz w:val="24"/>
          <w:szCs w:val="24"/>
        </w:rPr>
        <w:t>P</w:t>
      </w:r>
      <w:r w:rsidR="00904FE1">
        <w:rPr>
          <w:rFonts w:ascii="Times New Roman" w:hAnsi="Times New Roman" w:cs="Times New Roman"/>
          <w:sz w:val="24"/>
          <w:szCs w:val="24"/>
        </w:rPr>
        <w:t>erson)</w:t>
      </w:r>
      <w:r w:rsidR="00FA1E44">
        <w:rPr>
          <w:rFonts w:ascii="Times New Roman" w:hAnsi="Times New Roman" w:cs="Times New Roman"/>
          <w:sz w:val="24"/>
          <w:szCs w:val="24"/>
        </w:rPr>
        <w:t>.</w:t>
      </w:r>
    </w:p>
    <w:p w14:paraId="46AF2EBB" w14:textId="7BF5D8F2" w:rsidR="009A0639" w:rsidRDefault="009A0639" w:rsidP="009A0639">
      <w:pPr>
        <w:pStyle w:val="ListParagraph"/>
        <w:keepLine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Director Comment</w:t>
      </w:r>
      <w:r w:rsidR="000D7D91">
        <w:rPr>
          <w:rFonts w:ascii="Times New Roman" w:hAnsi="Times New Roman" w:cs="Times New Roman"/>
          <w:sz w:val="24"/>
          <w:szCs w:val="24"/>
        </w:rPr>
        <w:t>s</w:t>
      </w:r>
      <w:r>
        <w:rPr>
          <w:rFonts w:ascii="Times New Roman" w:hAnsi="Times New Roman" w:cs="Times New Roman"/>
          <w:sz w:val="24"/>
          <w:szCs w:val="24"/>
        </w:rPr>
        <w:t>.</w:t>
      </w:r>
    </w:p>
    <w:p w14:paraId="5588B893" w14:textId="02063C70" w:rsidR="00904FE1" w:rsidRDefault="00904FE1" w:rsidP="00904FE1">
      <w:pPr>
        <w:keepLines/>
        <w:spacing w:after="0" w:line="240" w:lineRule="auto"/>
        <w:jc w:val="both"/>
        <w:rPr>
          <w:rFonts w:ascii="Times New Roman" w:hAnsi="Times New Roman" w:cs="Times New Roman"/>
          <w:sz w:val="24"/>
          <w:szCs w:val="24"/>
        </w:rPr>
      </w:pPr>
    </w:p>
    <w:p w14:paraId="44493B47" w14:textId="0DB25FDD" w:rsidR="00904FE1" w:rsidRPr="00904FE1" w:rsidRDefault="00904FE1" w:rsidP="00904FE1">
      <w:pPr>
        <w:pStyle w:val="ListParagraph"/>
        <w:keepLines/>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DISTRICT MANAGER ITEMS</w:t>
      </w:r>
    </w:p>
    <w:p w14:paraId="4DE06C31" w14:textId="29336504" w:rsidR="004158BE" w:rsidRPr="0029638F" w:rsidRDefault="0029638F" w:rsidP="00496024">
      <w:pPr>
        <w:pStyle w:val="ListParagraph"/>
        <w:keepLines/>
        <w:numPr>
          <w:ilvl w:val="0"/>
          <w:numId w:val="6"/>
        </w:numPr>
        <w:spacing w:before="240" w:after="0" w:line="240" w:lineRule="auto"/>
        <w:ind w:left="1350"/>
        <w:jc w:val="both"/>
        <w:rPr>
          <w:rFonts w:ascii="Times New Roman" w:hAnsi="Times New Roman" w:cs="Times New Roman"/>
          <w:sz w:val="24"/>
          <w:szCs w:val="24"/>
        </w:rPr>
      </w:pPr>
      <w:bookmarkStart w:id="3" w:name="_Hlk144381366"/>
      <w:r>
        <w:rPr>
          <w:rFonts w:ascii="Times New Roman" w:hAnsi="Times New Roman" w:cs="Times New Roman"/>
          <w:sz w:val="24"/>
          <w:szCs w:val="24"/>
        </w:rPr>
        <w:t xml:space="preserve">Manager’s </w:t>
      </w:r>
      <w:r w:rsidR="00B32279">
        <w:rPr>
          <w:rFonts w:ascii="Times New Roman" w:hAnsi="Times New Roman" w:cs="Times New Roman"/>
          <w:sz w:val="24"/>
          <w:szCs w:val="24"/>
        </w:rPr>
        <w:t>Report</w:t>
      </w:r>
      <w:r>
        <w:rPr>
          <w:rFonts w:ascii="Times New Roman" w:hAnsi="Times New Roman" w:cs="Times New Roman"/>
          <w:sz w:val="24"/>
          <w:szCs w:val="24"/>
        </w:rPr>
        <w:t>.</w:t>
      </w:r>
      <w:r w:rsidR="00496024">
        <w:rPr>
          <w:rFonts w:ascii="Times New Roman" w:hAnsi="Times New Roman" w:cs="Times New Roman"/>
          <w:sz w:val="24"/>
          <w:szCs w:val="24"/>
        </w:rPr>
        <w:t xml:space="preserve"> </w:t>
      </w:r>
      <w:r w:rsidR="007B3926">
        <w:rPr>
          <w:rFonts w:ascii="Times New Roman" w:hAnsi="Times New Roman" w:cs="Times New Roman"/>
          <w:b/>
          <w:bCs/>
          <w:sz w:val="24"/>
          <w:szCs w:val="24"/>
        </w:rPr>
        <w:t>(pages 1-2)</w:t>
      </w:r>
      <w:r w:rsidR="00496024">
        <w:rPr>
          <w:rFonts w:ascii="Times New Roman" w:hAnsi="Times New Roman" w:cs="Times New Roman"/>
          <w:sz w:val="24"/>
          <w:szCs w:val="24"/>
        </w:rPr>
        <w:t xml:space="preserve"> </w:t>
      </w:r>
    </w:p>
    <w:bookmarkEnd w:id="3"/>
    <w:p w14:paraId="06BAFBF6" w14:textId="77777777" w:rsidR="005F65EC" w:rsidRPr="00081B12" w:rsidRDefault="005F65EC" w:rsidP="00081B12">
      <w:pPr>
        <w:keepLines/>
        <w:spacing w:after="0" w:line="240" w:lineRule="auto"/>
        <w:jc w:val="both"/>
        <w:rPr>
          <w:rFonts w:ascii="Times New Roman" w:hAnsi="Times New Roman" w:cs="Times New Roman"/>
          <w:sz w:val="24"/>
          <w:szCs w:val="24"/>
        </w:rPr>
      </w:pPr>
    </w:p>
    <w:p w14:paraId="0F14616D" w14:textId="2E5FC2F7" w:rsidR="00904FE1" w:rsidRPr="00904FE1" w:rsidRDefault="00904FE1" w:rsidP="00904FE1">
      <w:pPr>
        <w:pStyle w:val="ListParagraph"/>
        <w:keepLines/>
        <w:numPr>
          <w:ilvl w:val="0"/>
          <w:numId w:val="3"/>
        </w:numPr>
        <w:spacing w:after="0" w:line="240" w:lineRule="auto"/>
        <w:jc w:val="both"/>
        <w:rPr>
          <w:rFonts w:ascii="Times New Roman" w:hAnsi="Times New Roman" w:cs="Times New Roman"/>
          <w:b/>
          <w:bCs/>
          <w:sz w:val="24"/>
          <w:szCs w:val="24"/>
        </w:rPr>
      </w:pPr>
      <w:r w:rsidRPr="00904FE1">
        <w:rPr>
          <w:rFonts w:ascii="Times New Roman" w:hAnsi="Times New Roman" w:cs="Times New Roman"/>
          <w:b/>
          <w:bCs/>
          <w:sz w:val="24"/>
          <w:szCs w:val="24"/>
        </w:rPr>
        <w:t>FINANCIAL ITEMS</w:t>
      </w:r>
    </w:p>
    <w:p w14:paraId="7325E222" w14:textId="5EFFD154" w:rsidR="00255272" w:rsidRPr="00B32279" w:rsidRDefault="000D7D91" w:rsidP="00B32279">
      <w:pPr>
        <w:pStyle w:val="ListParagraph"/>
        <w:keepLines/>
        <w:numPr>
          <w:ilvl w:val="0"/>
          <w:numId w:val="9"/>
        </w:numPr>
        <w:spacing w:after="0" w:line="240" w:lineRule="auto"/>
        <w:ind w:left="1350"/>
        <w:jc w:val="both"/>
        <w:rPr>
          <w:rFonts w:ascii="Times New Roman" w:hAnsi="Times New Roman" w:cs="Times New Roman"/>
          <w:sz w:val="24"/>
          <w:szCs w:val="24"/>
        </w:rPr>
      </w:pPr>
      <w:r>
        <w:rPr>
          <w:rFonts w:ascii="Times New Roman" w:hAnsi="Times New Roman" w:cs="Times New Roman"/>
          <w:sz w:val="24"/>
          <w:szCs w:val="24"/>
        </w:rPr>
        <w:t xml:space="preserve">Consider </w:t>
      </w:r>
      <w:r w:rsidR="00255272">
        <w:rPr>
          <w:rFonts w:ascii="Times New Roman" w:hAnsi="Times New Roman" w:cs="Times New Roman"/>
          <w:sz w:val="24"/>
          <w:szCs w:val="24"/>
        </w:rPr>
        <w:t>Ratification of Payment of Claims.</w:t>
      </w:r>
      <w:r w:rsidR="007B3926">
        <w:rPr>
          <w:rFonts w:ascii="Times New Roman" w:hAnsi="Times New Roman" w:cs="Times New Roman"/>
          <w:sz w:val="24"/>
          <w:szCs w:val="24"/>
        </w:rPr>
        <w:t xml:space="preserve">  </w:t>
      </w:r>
      <w:r w:rsidR="00255272" w:rsidRPr="00B32279">
        <w:rPr>
          <w:rFonts w:ascii="Times New Roman" w:hAnsi="Times New Roman" w:cs="Times New Roman"/>
          <w:sz w:val="24"/>
          <w:szCs w:val="24"/>
        </w:rPr>
        <w:t xml:space="preserve"> </w:t>
      </w:r>
      <w:r w:rsidR="007B3926">
        <w:rPr>
          <w:rFonts w:ascii="Times New Roman" w:hAnsi="Times New Roman" w:cs="Times New Roman"/>
          <w:b/>
          <w:bCs/>
          <w:sz w:val="24"/>
          <w:szCs w:val="24"/>
        </w:rPr>
        <w:t>(pages 1-2)</w:t>
      </w:r>
    </w:p>
    <w:p w14:paraId="52C75C78" w14:textId="0B8D80CA" w:rsidR="00EC1FAF" w:rsidRDefault="00EC1FAF" w:rsidP="003F2218">
      <w:pPr>
        <w:pStyle w:val="ListParagraph"/>
        <w:keepLines/>
        <w:numPr>
          <w:ilvl w:val="0"/>
          <w:numId w:val="9"/>
        </w:numPr>
        <w:spacing w:after="0" w:line="240" w:lineRule="auto"/>
        <w:ind w:left="1350"/>
        <w:jc w:val="both"/>
        <w:rPr>
          <w:rFonts w:ascii="Times New Roman" w:hAnsi="Times New Roman" w:cs="Times New Roman"/>
          <w:sz w:val="24"/>
          <w:szCs w:val="24"/>
        </w:rPr>
      </w:pPr>
      <w:r>
        <w:rPr>
          <w:rFonts w:ascii="Times New Roman" w:hAnsi="Times New Roman" w:cs="Times New Roman"/>
          <w:sz w:val="24"/>
          <w:szCs w:val="24"/>
        </w:rPr>
        <w:t xml:space="preserve">Review Unaudited Financial Statements for the period ending </w:t>
      </w:r>
      <w:r w:rsidR="004C3377">
        <w:rPr>
          <w:rFonts w:ascii="Times New Roman" w:hAnsi="Times New Roman" w:cs="Times New Roman"/>
          <w:sz w:val="24"/>
          <w:szCs w:val="24"/>
        </w:rPr>
        <w:t>June</w:t>
      </w:r>
      <w:r w:rsidR="00255272" w:rsidRPr="00276E3F">
        <w:rPr>
          <w:rFonts w:ascii="Times New Roman" w:hAnsi="Times New Roman" w:cs="Times New Roman"/>
          <w:sz w:val="24"/>
          <w:szCs w:val="24"/>
        </w:rPr>
        <w:t xml:space="preserve"> 30</w:t>
      </w:r>
      <w:r w:rsidRPr="00276E3F">
        <w:rPr>
          <w:rFonts w:ascii="Times New Roman" w:hAnsi="Times New Roman" w:cs="Times New Roman"/>
          <w:sz w:val="24"/>
          <w:szCs w:val="24"/>
        </w:rPr>
        <w:t>, 202</w:t>
      </w:r>
      <w:r w:rsidR="000C78C3" w:rsidRPr="00276E3F">
        <w:rPr>
          <w:rFonts w:ascii="Times New Roman" w:hAnsi="Times New Roman" w:cs="Times New Roman"/>
          <w:sz w:val="24"/>
          <w:szCs w:val="24"/>
        </w:rPr>
        <w:t>4</w:t>
      </w:r>
      <w:r>
        <w:rPr>
          <w:rFonts w:ascii="Times New Roman" w:hAnsi="Times New Roman" w:cs="Times New Roman"/>
          <w:sz w:val="24"/>
          <w:szCs w:val="24"/>
        </w:rPr>
        <w:t>.</w:t>
      </w:r>
      <w:r w:rsidR="00496024">
        <w:rPr>
          <w:rFonts w:ascii="Times New Roman" w:hAnsi="Times New Roman" w:cs="Times New Roman"/>
          <w:sz w:val="24"/>
          <w:szCs w:val="24"/>
        </w:rPr>
        <w:t xml:space="preserve">  </w:t>
      </w:r>
      <w:r w:rsidR="007B3926">
        <w:rPr>
          <w:rFonts w:ascii="Times New Roman" w:hAnsi="Times New Roman" w:cs="Times New Roman"/>
          <w:b/>
          <w:bCs/>
          <w:sz w:val="24"/>
          <w:szCs w:val="24"/>
        </w:rPr>
        <w:t>(pages 1-2)</w:t>
      </w:r>
    </w:p>
    <w:p w14:paraId="624E2811" w14:textId="39FEAFBE" w:rsidR="00E44346" w:rsidRDefault="00313148" w:rsidP="00967576">
      <w:pPr>
        <w:pStyle w:val="ListParagraph"/>
        <w:keepLines/>
        <w:numPr>
          <w:ilvl w:val="0"/>
          <w:numId w:val="9"/>
        </w:numPr>
        <w:spacing w:after="0" w:line="240" w:lineRule="auto"/>
        <w:ind w:left="1350"/>
        <w:jc w:val="both"/>
        <w:rPr>
          <w:rFonts w:ascii="Times New Roman" w:hAnsi="Times New Roman" w:cs="Times New Roman"/>
          <w:sz w:val="24"/>
          <w:szCs w:val="24"/>
        </w:rPr>
      </w:pPr>
      <w:r>
        <w:rPr>
          <w:rFonts w:ascii="Times New Roman" w:hAnsi="Times New Roman" w:cs="Times New Roman"/>
          <w:sz w:val="24"/>
          <w:szCs w:val="24"/>
        </w:rPr>
        <w:lastRenderedPageBreak/>
        <w:t xml:space="preserve">Conduct </w:t>
      </w:r>
      <w:r w:rsidR="00E44346">
        <w:rPr>
          <w:rFonts w:ascii="Times New Roman" w:hAnsi="Times New Roman" w:cs="Times New Roman"/>
          <w:sz w:val="24"/>
          <w:szCs w:val="24"/>
        </w:rPr>
        <w:t>Public Hearing</w:t>
      </w:r>
      <w:r>
        <w:rPr>
          <w:rFonts w:ascii="Times New Roman" w:hAnsi="Times New Roman" w:cs="Times New Roman"/>
          <w:sz w:val="24"/>
          <w:szCs w:val="24"/>
        </w:rPr>
        <w:t xml:space="preserve"> for the proposed </w:t>
      </w:r>
      <w:r w:rsidR="00E44346">
        <w:rPr>
          <w:rFonts w:ascii="Times New Roman" w:hAnsi="Times New Roman" w:cs="Times New Roman"/>
          <w:sz w:val="24"/>
          <w:szCs w:val="24"/>
        </w:rPr>
        <w:t>202</w:t>
      </w:r>
      <w:r w:rsidR="00B32279">
        <w:rPr>
          <w:rFonts w:ascii="Times New Roman" w:hAnsi="Times New Roman" w:cs="Times New Roman"/>
          <w:sz w:val="24"/>
          <w:szCs w:val="24"/>
        </w:rPr>
        <w:t>5</w:t>
      </w:r>
      <w:r w:rsidR="00E44346">
        <w:rPr>
          <w:rFonts w:ascii="Times New Roman" w:hAnsi="Times New Roman" w:cs="Times New Roman"/>
          <w:sz w:val="24"/>
          <w:szCs w:val="24"/>
        </w:rPr>
        <w:t xml:space="preserve"> Budgets.</w:t>
      </w:r>
    </w:p>
    <w:p w14:paraId="61A1690D" w14:textId="4E927689" w:rsidR="00E44346" w:rsidRDefault="00E44346" w:rsidP="00967576">
      <w:pPr>
        <w:pStyle w:val="ListParagraph"/>
        <w:keepLines/>
        <w:numPr>
          <w:ilvl w:val="0"/>
          <w:numId w:val="9"/>
        </w:numPr>
        <w:spacing w:after="0" w:line="240" w:lineRule="auto"/>
        <w:ind w:left="1350"/>
        <w:jc w:val="both"/>
        <w:rPr>
          <w:rFonts w:ascii="Times New Roman" w:hAnsi="Times New Roman" w:cs="Times New Roman"/>
          <w:sz w:val="24"/>
          <w:szCs w:val="24"/>
        </w:rPr>
      </w:pPr>
      <w:r>
        <w:rPr>
          <w:rFonts w:ascii="Times New Roman" w:hAnsi="Times New Roman" w:cs="Times New Roman"/>
          <w:sz w:val="24"/>
          <w:szCs w:val="24"/>
        </w:rPr>
        <w:t>Consider Adoption of 202</w:t>
      </w:r>
      <w:r w:rsidR="00B32279">
        <w:rPr>
          <w:rFonts w:ascii="Times New Roman" w:hAnsi="Times New Roman" w:cs="Times New Roman"/>
          <w:sz w:val="24"/>
          <w:szCs w:val="24"/>
        </w:rPr>
        <w:t>5</w:t>
      </w:r>
      <w:r>
        <w:rPr>
          <w:rFonts w:ascii="Times New Roman" w:hAnsi="Times New Roman" w:cs="Times New Roman"/>
          <w:sz w:val="24"/>
          <w:szCs w:val="24"/>
        </w:rPr>
        <w:t xml:space="preserve"> Budget</w:t>
      </w:r>
      <w:r w:rsidR="00D50CDB">
        <w:rPr>
          <w:rFonts w:ascii="Times New Roman" w:hAnsi="Times New Roman" w:cs="Times New Roman"/>
          <w:sz w:val="24"/>
          <w:szCs w:val="24"/>
        </w:rPr>
        <w:t>s</w:t>
      </w:r>
      <w:r>
        <w:rPr>
          <w:rFonts w:ascii="Times New Roman" w:hAnsi="Times New Roman" w:cs="Times New Roman"/>
          <w:sz w:val="24"/>
          <w:szCs w:val="24"/>
        </w:rPr>
        <w:t>; Consider Approval of Resolutions to Adopt Budgets</w:t>
      </w:r>
      <w:r w:rsidR="000D7D91">
        <w:rPr>
          <w:rFonts w:ascii="Times New Roman" w:hAnsi="Times New Roman" w:cs="Times New Roman"/>
          <w:sz w:val="24"/>
          <w:szCs w:val="24"/>
        </w:rPr>
        <w:t>,</w:t>
      </w:r>
      <w:r>
        <w:rPr>
          <w:rFonts w:ascii="Times New Roman" w:hAnsi="Times New Roman" w:cs="Times New Roman"/>
          <w:sz w:val="24"/>
          <w:szCs w:val="24"/>
        </w:rPr>
        <w:t xml:space="preserve"> Certify Mill Levies and Appropriate Sums of Money.</w:t>
      </w:r>
      <w:r w:rsidR="00496024">
        <w:rPr>
          <w:rFonts w:ascii="Times New Roman" w:hAnsi="Times New Roman" w:cs="Times New Roman"/>
          <w:sz w:val="24"/>
          <w:szCs w:val="24"/>
        </w:rPr>
        <w:t xml:space="preserve"> </w:t>
      </w:r>
      <w:r w:rsidR="007B3926">
        <w:rPr>
          <w:rFonts w:ascii="Times New Roman" w:hAnsi="Times New Roman" w:cs="Times New Roman"/>
          <w:b/>
          <w:bCs/>
          <w:sz w:val="24"/>
          <w:szCs w:val="24"/>
        </w:rPr>
        <w:t>(pages 1-2)</w:t>
      </w:r>
    </w:p>
    <w:p w14:paraId="60B06CEA" w14:textId="63DA459A" w:rsidR="00BA0F17" w:rsidRPr="00255272" w:rsidRDefault="000D7D91" w:rsidP="5B28B74C">
      <w:pPr>
        <w:pStyle w:val="ListParagraph"/>
        <w:keepLines/>
        <w:numPr>
          <w:ilvl w:val="0"/>
          <w:numId w:val="9"/>
        </w:numPr>
        <w:spacing w:after="0" w:line="240" w:lineRule="auto"/>
        <w:ind w:left="1350"/>
        <w:jc w:val="both"/>
        <w:rPr>
          <w:rFonts w:ascii="Times New Roman" w:hAnsi="Times New Roman" w:cs="Times New Roman"/>
          <w:sz w:val="24"/>
          <w:szCs w:val="24"/>
        </w:rPr>
      </w:pPr>
      <w:r>
        <w:rPr>
          <w:rFonts w:ascii="Times New Roman" w:hAnsi="Times New Roman" w:cs="Times New Roman"/>
          <w:sz w:val="24"/>
          <w:szCs w:val="24"/>
        </w:rPr>
        <w:t xml:space="preserve">Consider </w:t>
      </w:r>
      <w:r w:rsidR="00255272" w:rsidRPr="00255272">
        <w:rPr>
          <w:rFonts w:ascii="Times New Roman" w:hAnsi="Times New Roman" w:cs="Times New Roman"/>
          <w:sz w:val="24"/>
          <w:szCs w:val="24"/>
        </w:rPr>
        <w:t>Ratification of 202</w:t>
      </w:r>
      <w:r w:rsidR="00B32279">
        <w:rPr>
          <w:rFonts w:ascii="Times New Roman" w:hAnsi="Times New Roman" w:cs="Times New Roman"/>
          <w:sz w:val="24"/>
          <w:szCs w:val="24"/>
        </w:rPr>
        <w:t>3</w:t>
      </w:r>
      <w:r w:rsidR="00255272" w:rsidRPr="00255272">
        <w:rPr>
          <w:rFonts w:ascii="Times New Roman" w:hAnsi="Times New Roman" w:cs="Times New Roman"/>
          <w:sz w:val="24"/>
          <w:szCs w:val="24"/>
        </w:rPr>
        <w:t xml:space="preserve"> Audit Exemptions and Authorization for 202</w:t>
      </w:r>
      <w:r w:rsidR="00B32279">
        <w:rPr>
          <w:rFonts w:ascii="Times New Roman" w:hAnsi="Times New Roman" w:cs="Times New Roman"/>
          <w:sz w:val="24"/>
          <w:szCs w:val="24"/>
        </w:rPr>
        <w:t>4</w:t>
      </w:r>
      <w:r w:rsidR="00255272" w:rsidRPr="00255272">
        <w:rPr>
          <w:rFonts w:ascii="Times New Roman" w:hAnsi="Times New Roman" w:cs="Times New Roman"/>
          <w:sz w:val="24"/>
          <w:szCs w:val="24"/>
        </w:rPr>
        <w:t xml:space="preserve"> Audit Exemption.</w:t>
      </w:r>
      <w:r w:rsidR="00496024">
        <w:rPr>
          <w:rFonts w:ascii="Times New Roman" w:hAnsi="Times New Roman" w:cs="Times New Roman"/>
          <w:sz w:val="24"/>
          <w:szCs w:val="24"/>
        </w:rPr>
        <w:t xml:space="preserve"> </w:t>
      </w:r>
      <w:r w:rsidR="007B3926">
        <w:rPr>
          <w:rFonts w:ascii="Times New Roman" w:hAnsi="Times New Roman" w:cs="Times New Roman"/>
          <w:b/>
          <w:bCs/>
          <w:sz w:val="24"/>
          <w:szCs w:val="24"/>
        </w:rPr>
        <w:t>(pages 1-2)</w:t>
      </w:r>
    </w:p>
    <w:p w14:paraId="68540EE7" w14:textId="77777777" w:rsidR="007010DA" w:rsidRDefault="007010DA" w:rsidP="5B28B74C">
      <w:pPr>
        <w:keepLines/>
        <w:spacing w:after="0" w:line="240" w:lineRule="auto"/>
        <w:jc w:val="both"/>
        <w:rPr>
          <w:rFonts w:ascii="Times New Roman" w:hAnsi="Times New Roman" w:cs="Times New Roman"/>
          <w:sz w:val="24"/>
          <w:szCs w:val="24"/>
        </w:rPr>
      </w:pPr>
    </w:p>
    <w:p w14:paraId="234A90CA" w14:textId="607ED072" w:rsidR="00D13588" w:rsidRDefault="00904FE1" w:rsidP="00D13588">
      <w:pPr>
        <w:pStyle w:val="ListParagraph"/>
        <w:keepLines/>
        <w:numPr>
          <w:ilvl w:val="0"/>
          <w:numId w:val="3"/>
        </w:numPr>
        <w:spacing w:after="0" w:line="240" w:lineRule="auto"/>
        <w:jc w:val="both"/>
        <w:rPr>
          <w:rFonts w:ascii="Times New Roman" w:hAnsi="Times New Roman" w:cs="Times New Roman"/>
          <w:b/>
          <w:bCs/>
          <w:sz w:val="24"/>
          <w:szCs w:val="24"/>
        </w:rPr>
      </w:pPr>
      <w:r w:rsidRPr="00904FE1">
        <w:rPr>
          <w:rFonts w:ascii="Times New Roman" w:hAnsi="Times New Roman" w:cs="Times New Roman"/>
          <w:b/>
          <w:bCs/>
          <w:sz w:val="24"/>
          <w:szCs w:val="24"/>
        </w:rPr>
        <w:t>LEGAL ITEMS</w:t>
      </w:r>
    </w:p>
    <w:p w14:paraId="2DDEE2A8" w14:textId="29478462" w:rsidR="00255272" w:rsidRPr="00CA1ADD" w:rsidRDefault="00255272" w:rsidP="00255272">
      <w:pPr>
        <w:pStyle w:val="ListParagraph"/>
        <w:numPr>
          <w:ilvl w:val="1"/>
          <w:numId w:val="16"/>
        </w:numPr>
        <w:tabs>
          <w:tab w:val="left" w:pos="480"/>
        </w:tabs>
        <w:spacing w:after="0" w:line="240" w:lineRule="auto"/>
        <w:ind w:left="1350"/>
        <w:jc w:val="both"/>
        <w:rPr>
          <w:rFonts w:ascii="Times New Roman" w:hAnsi="Times New Roman" w:cs="Times New Roman"/>
          <w:sz w:val="24"/>
          <w:szCs w:val="24"/>
        </w:rPr>
      </w:pPr>
      <w:bookmarkStart w:id="4" w:name="_Hlk149924602"/>
      <w:r w:rsidRPr="00CA1ADD">
        <w:rPr>
          <w:rFonts w:ascii="Times New Roman" w:hAnsi="Times New Roman" w:cs="Times New Roman"/>
          <w:sz w:val="24"/>
          <w:szCs w:val="24"/>
        </w:rPr>
        <w:t>Consider</w:t>
      </w:r>
      <w:r w:rsidR="000D7D91" w:rsidRPr="00CA1ADD">
        <w:rPr>
          <w:rFonts w:ascii="Times New Roman" w:hAnsi="Times New Roman" w:cs="Times New Roman"/>
          <w:sz w:val="24"/>
          <w:szCs w:val="24"/>
        </w:rPr>
        <w:t xml:space="preserve"> </w:t>
      </w:r>
      <w:r w:rsidRPr="00CA1ADD">
        <w:rPr>
          <w:rFonts w:ascii="Times New Roman" w:hAnsi="Times New Roman" w:cs="Times New Roman"/>
          <w:sz w:val="24"/>
          <w:szCs w:val="24"/>
        </w:rPr>
        <w:t xml:space="preserve">Approval of </w:t>
      </w:r>
      <w:r w:rsidR="007F5BF1" w:rsidRPr="00CA1ADD">
        <w:rPr>
          <w:rFonts w:ascii="Times New Roman" w:hAnsi="Times New Roman" w:cs="Times New Roman"/>
          <w:sz w:val="24"/>
          <w:szCs w:val="24"/>
        </w:rPr>
        <w:t>202</w:t>
      </w:r>
      <w:r w:rsidR="00B32279">
        <w:rPr>
          <w:rFonts w:ascii="Times New Roman" w:hAnsi="Times New Roman" w:cs="Times New Roman"/>
          <w:sz w:val="24"/>
          <w:szCs w:val="24"/>
        </w:rPr>
        <w:t>5</w:t>
      </w:r>
      <w:r w:rsidR="007F5BF1" w:rsidRPr="00CA1ADD">
        <w:rPr>
          <w:rFonts w:ascii="Times New Roman" w:hAnsi="Times New Roman" w:cs="Times New Roman"/>
          <w:sz w:val="24"/>
          <w:szCs w:val="24"/>
        </w:rPr>
        <w:t xml:space="preserve"> </w:t>
      </w:r>
      <w:r w:rsidR="00313148" w:rsidRPr="00CA1ADD">
        <w:rPr>
          <w:rFonts w:ascii="Times New Roman" w:hAnsi="Times New Roman" w:cs="Times New Roman"/>
          <w:sz w:val="24"/>
          <w:szCs w:val="24"/>
        </w:rPr>
        <w:t xml:space="preserve">Annual </w:t>
      </w:r>
      <w:r w:rsidRPr="00CA1ADD">
        <w:rPr>
          <w:rFonts w:ascii="Times New Roman" w:hAnsi="Times New Roman" w:cs="Times New Roman"/>
          <w:sz w:val="24"/>
          <w:szCs w:val="24"/>
        </w:rPr>
        <w:t>Administrative Matters</w:t>
      </w:r>
      <w:r w:rsidR="007F5BF1" w:rsidRPr="00CA1ADD">
        <w:rPr>
          <w:rFonts w:ascii="Times New Roman" w:hAnsi="Times New Roman" w:cs="Times New Roman"/>
          <w:sz w:val="24"/>
          <w:szCs w:val="24"/>
        </w:rPr>
        <w:t xml:space="preserve"> Resolution</w:t>
      </w:r>
      <w:r w:rsidRPr="00CA1ADD">
        <w:rPr>
          <w:rFonts w:ascii="Times New Roman" w:hAnsi="Times New Roman" w:cs="Times New Roman"/>
          <w:sz w:val="24"/>
          <w:szCs w:val="24"/>
        </w:rPr>
        <w:t>.</w:t>
      </w:r>
      <w:r w:rsidR="00496024">
        <w:rPr>
          <w:rFonts w:ascii="Times New Roman" w:hAnsi="Times New Roman" w:cs="Times New Roman"/>
          <w:sz w:val="24"/>
          <w:szCs w:val="24"/>
        </w:rPr>
        <w:t xml:space="preserve">  </w:t>
      </w:r>
      <w:r w:rsidR="007B3926">
        <w:rPr>
          <w:rFonts w:ascii="Times New Roman" w:hAnsi="Times New Roman" w:cs="Times New Roman"/>
          <w:b/>
          <w:bCs/>
          <w:sz w:val="24"/>
          <w:szCs w:val="24"/>
        </w:rPr>
        <w:t>(pages 1-2)</w:t>
      </w:r>
    </w:p>
    <w:p w14:paraId="5AAA1149" w14:textId="37AE5DBF" w:rsidR="00255272" w:rsidRPr="00CA1ADD" w:rsidRDefault="00255272" w:rsidP="00255272">
      <w:pPr>
        <w:pStyle w:val="ListParagraph"/>
        <w:numPr>
          <w:ilvl w:val="1"/>
          <w:numId w:val="16"/>
        </w:numPr>
        <w:tabs>
          <w:tab w:val="left" w:pos="480"/>
          <w:tab w:val="left" w:pos="1620"/>
          <w:tab w:val="left" w:pos="1728"/>
          <w:tab w:val="left" w:pos="2304"/>
          <w:tab w:val="left" w:pos="2880"/>
          <w:tab w:val="left" w:pos="3456"/>
          <w:tab w:val="left" w:pos="4032"/>
          <w:tab w:val="left" w:pos="4608"/>
          <w:tab w:val="left" w:pos="5184"/>
          <w:tab w:val="left" w:pos="5760"/>
          <w:tab w:val="left" w:pos="6336"/>
        </w:tabs>
        <w:suppressAutoHyphens/>
        <w:spacing w:after="0" w:line="240" w:lineRule="auto"/>
        <w:ind w:left="1350"/>
        <w:contextualSpacing w:val="0"/>
        <w:jc w:val="both"/>
        <w:rPr>
          <w:rFonts w:ascii="Times New Roman" w:hAnsi="Times New Roman" w:cs="Times New Roman"/>
          <w:sz w:val="24"/>
          <w:szCs w:val="24"/>
        </w:rPr>
      </w:pPr>
      <w:r w:rsidRPr="00CA1ADD">
        <w:rPr>
          <w:rFonts w:ascii="Times New Roman" w:hAnsi="Times New Roman" w:cs="Times New Roman"/>
          <w:sz w:val="24"/>
          <w:szCs w:val="24"/>
        </w:rPr>
        <w:t>Consider</w:t>
      </w:r>
      <w:r w:rsidR="000D7D91" w:rsidRPr="00CA1ADD">
        <w:rPr>
          <w:rFonts w:ascii="Times New Roman" w:hAnsi="Times New Roman" w:cs="Times New Roman"/>
          <w:sz w:val="24"/>
          <w:szCs w:val="24"/>
        </w:rPr>
        <w:t xml:space="preserve"> Approval and </w:t>
      </w:r>
      <w:r w:rsidRPr="00CA1ADD">
        <w:rPr>
          <w:rFonts w:ascii="Times New Roman" w:hAnsi="Times New Roman" w:cs="Times New Roman"/>
          <w:sz w:val="24"/>
          <w:szCs w:val="24"/>
        </w:rPr>
        <w:t>Ratification of 202</w:t>
      </w:r>
      <w:r w:rsidR="00B32279">
        <w:rPr>
          <w:rFonts w:ascii="Times New Roman" w:hAnsi="Times New Roman" w:cs="Times New Roman"/>
          <w:sz w:val="24"/>
          <w:szCs w:val="24"/>
        </w:rPr>
        <w:t>3</w:t>
      </w:r>
      <w:r w:rsidRPr="00CA1ADD">
        <w:rPr>
          <w:rFonts w:ascii="Times New Roman" w:hAnsi="Times New Roman" w:cs="Times New Roman"/>
          <w:sz w:val="24"/>
          <w:szCs w:val="24"/>
        </w:rPr>
        <w:t xml:space="preserve"> Annual Report. </w:t>
      </w:r>
      <w:r w:rsidR="00496024">
        <w:rPr>
          <w:rFonts w:ascii="Times New Roman" w:hAnsi="Times New Roman" w:cs="Times New Roman"/>
          <w:sz w:val="24"/>
          <w:szCs w:val="24"/>
        </w:rPr>
        <w:t xml:space="preserve"> </w:t>
      </w:r>
      <w:r w:rsidR="007B3926">
        <w:rPr>
          <w:rFonts w:ascii="Times New Roman" w:hAnsi="Times New Roman" w:cs="Times New Roman"/>
          <w:b/>
          <w:bCs/>
          <w:sz w:val="24"/>
          <w:szCs w:val="24"/>
        </w:rPr>
        <w:t>(pages 1-2)</w:t>
      </w:r>
    </w:p>
    <w:p w14:paraId="4965F795" w14:textId="059A6406" w:rsidR="00255272" w:rsidRPr="00CA1ADD" w:rsidRDefault="00255272" w:rsidP="00255272">
      <w:pPr>
        <w:pStyle w:val="ListParagraph"/>
        <w:numPr>
          <w:ilvl w:val="1"/>
          <w:numId w:val="16"/>
        </w:numPr>
        <w:tabs>
          <w:tab w:val="left" w:pos="480"/>
        </w:tabs>
        <w:spacing w:after="0" w:line="240" w:lineRule="auto"/>
        <w:ind w:left="1350"/>
        <w:jc w:val="both"/>
        <w:rPr>
          <w:rFonts w:ascii="Times New Roman" w:hAnsi="Times New Roman" w:cs="Times New Roman"/>
          <w:sz w:val="24"/>
          <w:szCs w:val="24"/>
        </w:rPr>
      </w:pPr>
      <w:r w:rsidRPr="00CA1ADD">
        <w:rPr>
          <w:rFonts w:ascii="Times New Roman" w:hAnsi="Times New Roman" w:cs="Times New Roman"/>
          <w:sz w:val="24"/>
          <w:szCs w:val="24"/>
        </w:rPr>
        <w:t>Consider</w:t>
      </w:r>
      <w:r w:rsidR="000D7D91" w:rsidRPr="00CA1ADD">
        <w:rPr>
          <w:rFonts w:ascii="Times New Roman" w:hAnsi="Times New Roman" w:cs="Times New Roman"/>
          <w:sz w:val="24"/>
          <w:szCs w:val="24"/>
        </w:rPr>
        <w:t xml:space="preserve"> </w:t>
      </w:r>
      <w:r w:rsidRPr="00CA1ADD">
        <w:rPr>
          <w:rFonts w:ascii="Times New Roman" w:hAnsi="Times New Roman" w:cs="Times New Roman"/>
          <w:sz w:val="24"/>
          <w:szCs w:val="24"/>
        </w:rPr>
        <w:t xml:space="preserve">Approval of Worker’s Compensation Exclusion Resolution. </w:t>
      </w:r>
      <w:r w:rsidR="007B3926">
        <w:rPr>
          <w:rFonts w:ascii="Times New Roman" w:hAnsi="Times New Roman" w:cs="Times New Roman"/>
          <w:b/>
          <w:bCs/>
          <w:sz w:val="24"/>
          <w:szCs w:val="24"/>
        </w:rPr>
        <w:t>(pages 1-2)</w:t>
      </w:r>
    </w:p>
    <w:p w14:paraId="56ED3D2B" w14:textId="21993870" w:rsidR="00313148" w:rsidRPr="00CA1ADD" w:rsidRDefault="00255272" w:rsidP="00313148">
      <w:pPr>
        <w:pStyle w:val="ListParagraph"/>
        <w:numPr>
          <w:ilvl w:val="1"/>
          <w:numId w:val="16"/>
        </w:numPr>
        <w:tabs>
          <w:tab w:val="left" w:pos="480"/>
          <w:tab w:val="left" w:pos="1620"/>
          <w:tab w:val="left" w:pos="1728"/>
          <w:tab w:val="left" w:pos="2304"/>
          <w:tab w:val="left" w:pos="2880"/>
          <w:tab w:val="left" w:pos="3456"/>
          <w:tab w:val="left" w:pos="4032"/>
          <w:tab w:val="left" w:pos="4608"/>
          <w:tab w:val="left" w:pos="5184"/>
          <w:tab w:val="left" w:pos="5760"/>
          <w:tab w:val="left" w:pos="6336"/>
        </w:tabs>
        <w:suppressAutoHyphens/>
        <w:spacing w:after="0" w:line="240" w:lineRule="auto"/>
        <w:ind w:left="1350"/>
        <w:jc w:val="both"/>
        <w:rPr>
          <w:rFonts w:ascii="Times New Roman" w:hAnsi="Times New Roman" w:cs="Times New Roman"/>
          <w:sz w:val="24"/>
          <w:szCs w:val="24"/>
        </w:rPr>
      </w:pPr>
      <w:r w:rsidRPr="00CA1ADD">
        <w:rPr>
          <w:rFonts w:ascii="Times New Roman" w:hAnsi="Times New Roman" w:cs="Times New Roman"/>
          <w:sz w:val="24"/>
          <w:szCs w:val="24"/>
        </w:rPr>
        <w:t>Consider</w:t>
      </w:r>
      <w:r w:rsidR="000D7D91" w:rsidRPr="00CA1ADD">
        <w:rPr>
          <w:rFonts w:ascii="Times New Roman" w:hAnsi="Times New Roman" w:cs="Times New Roman"/>
          <w:sz w:val="24"/>
          <w:szCs w:val="24"/>
        </w:rPr>
        <w:t xml:space="preserve"> </w:t>
      </w:r>
      <w:r w:rsidRPr="00CA1ADD">
        <w:rPr>
          <w:rFonts w:ascii="Times New Roman" w:hAnsi="Times New Roman" w:cs="Times New Roman"/>
          <w:sz w:val="24"/>
          <w:szCs w:val="24"/>
        </w:rPr>
        <w:t>Approval of Updates and Authorization to Prepare and File District Transparency Notice.</w:t>
      </w:r>
      <w:r w:rsidR="00496024">
        <w:rPr>
          <w:rFonts w:ascii="Times New Roman" w:hAnsi="Times New Roman" w:cs="Times New Roman"/>
          <w:sz w:val="24"/>
          <w:szCs w:val="24"/>
        </w:rPr>
        <w:t xml:space="preserve">  </w:t>
      </w:r>
      <w:r w:rsidR="007B3926">
        <w:rPr>
          <w:rFonts w:ascii="Times New Roman" w:hAnsi="Times New Roman" w:cs="Times New Roman"/>
          <w:b/>
          <w:bCs/>
          <w:sz w:val="24"/>
          <w:szCs w:val="24"/>
        </w:rPr>
        <w:t>(pages 1-2)</w:t>
      </w:r>
    </w:p>
    <w:p w14:paraId="21EE68A0" w14:textId="6555B41B" w:rsidR="002F6E11" w:rsidRPr="002F6E11" w:rsidRDefault="002F6E11" w:rsidP="00B32279">
      <w:pPr>
        <w:pStyle w:val="ListParagraph"/>
        <w:numPr>
          <w:ilvl w:val="1"/>
          <w:numId w:val="16"/>
        </w:numPr>
        <w:tabs>
          <w:tab w:val="left" w:pos="480"/>
          <w:tab w:val="left" w:pos="1620"/>
          <w:tab w:val="left" w:pos="1728"/>
          <w:tab w:val="left" w:pos="2304"/>
          <w:tab w:val="left" w:pos="2880"/>
          <w:tab w:val="left" w:pos="3456"/>
          <w:tab w:val="left" w:pos="4032"/>
          <w:tab w:val="left" w:pos="4608"/>
          <w:tab w:val="left" w:pos="5184"/>
          <w:tab w:val="left" w:pos="5760"/>
          <w:tab w:val="left" w:pos="6336"/>
        </w:tabs>
        <w:suppressAutoHyphens/>
        <w:spacing w:after="0" w:line="240" w:lineRule="auto"/>
        <w:ind w:left="1350"/>
        <w:jc w:val="both"/>
        <w:rPr>
          <w:rFonts w:ascii="Times New Roman" w:hAnsi="Times New Roman" w:cs="Times New Roman"/>
          <w:sz w:val="24"/>
          <w:szCs w:val="24"/>
        </w:rPr>
      </w:pPr>
      <w:r>
        <w:rPr>
          <w:rFonts w:ascii="Times New Roman" w:hAnsi="Times New Roman" w:cs="Times New Roman"/>
          <w:sz w:val="24"/>
          <w:szCs w:val="24"/>
        </w:rPr>
        <w:t>Consider Approval of Resolution Concerning Regular Election in 2025.</w:t>
      </w:r>
      <w:r w:rsidR="007B3926">
        <w:rPr>
          <w:rFonts w:ascii="Times New Roman" w:hAnsi="Times New Roman" w:cs="Times New Roman"/>
          <w:sz w:val="24"/>
          <w:szCs w:val="24"/>
        </w:rPr>
        <w:t xml:space="preserve">  </w:t>
      </w:r>
      <w:r w:rsidR="007B3926">
        <w:rPr>
          <w:rFonts w:ascii="Times New Roman" w:hAnsi="Times New Roman" w:cs="Times New Roman"/>
          <w:b/>
          <w:bCs/>
          <w:sz w:val="24"/>
          <w:szCs w:val="24"/>
        </w:rPr>
        <w:t>(pages 1-2)</w:t>
      </w:r>
    </w:p>
    <w:p w14:paraId="4DD84BFC" w14:textId="70EBD244" w:rsidR="000A6FD6" w:rsidRPr="000C78C3" w:rsidRDefault="00313148" w:rsidP="00B32279">
      <w:pPr>
        <w:pStyle w:val="ListParagraph"/>
        <w:numPr>
          <w:ilvl w:val="1"/>
          <w:numId w:val="16"/>
        </w:numPr>
        <w:tabs>
          <w:tab w:val="left" w:pos="480"/>
          <w:tab w:val="left" w:pos="1620"/>
          <w:tab w:val="left" w:pos="1728"/>
          <w:tab w:val="left" w:pos="2304"/>
          <w:tab w:val="left" w:pos="2880"/>
          <w:tab w:val="left" w:pos="3456"/>
          <w:tab w:val="left" w:pos="4032"/>
          <w:tab w:val="left" w:pos="4608"/>
          <w:tab w:val="left" w:pos="5184"/>
          <w:tab w:val="left" w:pos="5760"/>
          <w:tab w:val="left" w:pos="6336"/>
        </w:tabs>
        <w:suppressAutoHyphens/>
        <w:spacing w:after="0" w:line="240" w:lineRule="auto"/>
        <w:ind w:left="1350"/>
        <w:jc w:val="both"/>
        <w:rPr>
          <w:rFonts w:ascii="Times New Roman" w:hAnsi="Times New Roman" w:cs="Times New Roman"/>
          <w:sz w:val="24"/>
          <w:szCs w:val="24"/>
        </w:rPr>
      </w:pPr>
      <w:r w:rsidRPr="00CA1ADD">
        <w:rPr>
          <w:rFonts w:ascii="Times New Roman" w:eastAsia="Times New Roman" w:hAnsi="Times New Roman" w:cs="Times New Roman"/>
          <w:sz w:val="24"/>
          <w:szCs w:val="24"/>
        </w:rPr>
        <w:t>Discuss and Consider Approval of Any Updates Necessary to the Developer Funding and Reimbursement Agreement for Operations &amp; Maintenance Costs, Advance and Reimbursement Agreement for Capital Costs, Improvement Acquisition Agreement and related Promissory Notes</w:t>
      </w:r>
      <w:r w:rsidR="00B32279">
        <w:rPr>
          <w:rFonts w:ascii="Times New Roman" w:eastAsia="Times New Roman" w:hAnsi="Times New Roman" w:cs="Times New Roman"/>
          <w:sz w:val="24"/>
          <w:szCs w:val="24"/>
        </w:rPr>
        <w:t>.</w:t>
      </w:r>
      <w:bookmarkEnd w:id="4"/>
    </w:p>
    <w:p w14:paraId="53F09F34" w14:textId="445EDA6A" w:rsidR="000C78C3" w:rsidRPr="004B2E40" w:rsidRDefault="000C78C3" w:rsidP="00B32279">
      <w:pPr>
        <w:pStyle w:val="ListParagraph"/>
        <w:numPr>
          <w:ilvl w:val="1"/>
          <w:numId w:val="16"/>
        </w:numPr>
        <w:tabs>
          <w:tab w:val="left" w:pos="480"/>
          <w:tab w:val="left" w:pos="1620"/>
          <w:tab w:val="left" w:pos="1728"/>
          <w:tab w:val="left" w:pos="2304"/>
          <w:tab w:val="left" w:pos="2880"/>
          <w:tab w:val="left" w:pos="3456"/>
          <w:tab w:val="left" w:pos="4032"/>
          <w:tab w:val="left" w:pos="4608"/>
          <w:tab w:val="left" w:pos="5184"/>
          <w:tab w:val="left" w:pos="5760"/>
          <w:tab w:val="left" w:pos="6336"/>
        </w:tabs>
        <w:suppressAutoHyphens/>
        <w:spacing w:after="0" w:line="240" w:lineRule="auto"/>
        <w:ind w:left="1350"/>
        <w:jc w:val="both"/>
        <w:rPr>
          <w:rFonts w:ascii="Times New Roman" w:hAnsi="Times New Roman" w:cs="Times New Roman"/>
          <w:sz w:val="24"/>
          <w:szCs w:val="24"/>
        </w:rPr>
      </w:pPr>
      <w:r>
        <w:rPr>
          <w:rFonts w:ascii="Times New Roman" w:eastAsia="Times New Roman" w:hAnsi="Times New Roman" w:cs="Times New Roman"/>
          <w:sz w:val="24"/>
          <w:szCs w:val="24"/>
        </w:rPr>
        <w:t>Ratification of Agreement with Streamline for Website Hosting and ADA Compliance.</w:t>
      </w:r>
      <w:r w:rsidR="007B3926">
        <w:rPr>
          <w:rFonts w:ascii="Times New Roman" w:eastAsia="Times New Roman" w:hAnsi="Times New Roman" w:cs="Times New Roman"/>
          <w:sz w:val="24"/>
          <w:szCs w:val="24"/>
        </w:rPr>
        <w:t xml:space="preserve">  </w:t>
      </w:r>
      <w:r w:rsidR="007B3926">
        <w:rPr>
          <w:rFonts w:ascii="Times New Roman" w:hAnsi="Times New Roman" w:cs="Times New Roman"/>
          <w:b/>
          <w:bCs/>
          <w:sz w:val="24"/>
          <w:szCs w:val="24"/>
        </w:rPr>
        <w:t>(pages 1-2)</w:t>
      </w:r>
    </w:p>
    <w:p w14:paraId="4CD73711" w14:textId="4DDCC087" w:rsidR="004B2E40" w:rsidRPr="00276E3F" w:rsidRDefault="004B2E40" w:rsidP="00B32279">
      <w:pPr>
        <w:pStyle w:val="ListParagraph"/>
        <w:numPr>
          <w:ilvl w:val="1"/>
          <w:numId w:val="16"/>
        </w:numPr>
        <w:tabs>
          <w:tab w:val="left" w:pos="480"/>
          <w:tab w:val="left" w:pos="1620"/>
          <w:tab w:val="left" w:pos="1728"/>
          <w:tab w:val="left" w:pos="2304"/>
          <w:tab w:val="left" w:pos="2880"/>
          <w:tab w:val="left" w:pos="3456"/>
          <w:tab w:val="left" w:pos="4032"/>
          <w:tab w:val="left" w:pos="4608"/>
          <w:tab w:val="left" w:pos="5184"/>
          <w:tab w:val="left" w:pos="5760"/>
          <w:tab w:val="left" w:pos="6336"/>
        </w:tabs>
        <w:suppressAutoHyphens/>
        <w:spacing w:after="0" w:line="240" w:lineRule="auto"/>
        <w:ind w:left="1350"/>
        <w:jc w:val="both"/>
        <w:rPr>
          <w:rFonts w:ascii="Times New Roman" w:hAnsi="Times New Roman" w:cs="Times New Roman"/>
          <w:sz w:val="24"/>
          <w:szCs w:val="24"/>
        </w:rPr>
      </w:pPr>
      <w:r>
        <w:rPr>
          <w:rFonts w:ascii="Times New Roman" w:hAnsi="Times New Roman" w:cs="Times New Roman"/>
          <w:sz w:val="24"/>
          <w:szCs w:val="24"/>
        </w:rPr>
        <w:t>Consider Approval of Resolution Adopting the Colorado Special District Records Retention Schedule, Appointing an Official Custodian, and Adopting Policies and Fee Schedule for the Handling of Record Requests under CORA.</w:t>
      </w:r>
      <w:r w:rsidR="0081586B">
        <w:rPr>
          <w:rFonts w:ascii="Times New Roman" w:hAnsi="Times New Roman" w:cs="Times New Roman"/>
          <w:sz w:val="24"/>
          <w:szCs w:val="24"/>
        </w:rPr>
        <w:t xml:space="preserve">  </w:t>
      </w:r>
      <w:r w:rsidR="0081586B">
        <w:rPr>
          <w:rFonts w:ascii="Times New Roman" w:hAnsi="Times New Roman" w:cs="Times New Roman"/>
          <w:b/>
          <w:bCs/>
          <w:sz w:val="24"/>
          <w:szCs w:val="24"/>
        </w:rPr>
        <w:t>(pages 1-2)</w:t>
      </w:r>
    </w:p>
    <w:p w14:paraId="07FDABA6" w14:textId="79A9933E" w:rsidR="00276E3F" w:rsidRPr="00B32279" w:rsidRDefault="00276E3F" w:rsidP="00B32279">
      <w:pPr>
        <w:pStyle w:val="ListParagraph"/>
        <w:numPr>
          <w:ilvl w:val="1"/>
          <w:numId w:val="16"/>
        </w:numPr>
        <w:tabs>
          <w:tab w:val="left" w:pos="480"/>
          <w:tab w:val="left" w:pos="1620"/>
          <w:tab w:val="left" w:pos="1728"/>
          <w:tab w:val="left" w:pos="2304"/>
          <w:tab w:val="left" w:pos="2880"/>
          <w:tab w:val="left" w:pos="3456"/>
          <w:tab w:val="left" w:pos="4032"/>
          <w:tab w:val="left" w:pos="4608"/>
          <w:tab w:val="left" w:pos="5184"/>
          <w:tab w:val="left" w:pos="5760"/>
          <w:tab w:val="left" w:pos="6336"/>
        </w:tabs>
        <w:suppressAutoHyphens/>
        <w:spacing w:after="0" w:line="240" w:lineRule="auto"/>
        <w:ind w:left="1350"/>
        <w:jc w:val="both"/>
        <w:rPr>
          <w:rFonts w:ascii="Times New Roman" w:hAnsi="Times New Roman" w:cs="Times New Roman"/>
          <w:sz w:val="24"/>
          <w:szCs w:val="24"/>
        </w:rPr>
      </w:pPr>
      <w:r>
        <w:rPr>
          <w:rFonts w:ascii="Times New Roman" w:eastAsia="Times New Roman" w:hAnsi="Times New Roman" w:cs="Times New Roman"/>
          <w:sz w:val="24"/>
          <w:szCs w:val="24"/>
        </w:rPr>
        <w:t>Consider Annual Engagement of District Consultants.</w:t>
      </w:r>
    </w:p>
    <w:p w14:paraId="4C61472F" w14:textId="77777777" w:rsidR="00B32279" w:rsidRPr="00B32279" w:rsidRDefault="00B32279" w:rsidP="00B32279">
      <w:pPr>
        <w:pStyle w:val="ListParagraph"/>
        <w:tabs>
          <w:tab w:val="left" w:pos="480"/>
          <w:tab w:val="left" w:pos="1620"/>
          <w:tab w:val="left" w:pos="1728"/>
          <w:tab w:val="left" w:pos="2304"/>
          <w:tab w:val="left" w:pos="2880"/>
          <w:tab w:val="left" w:pos="3456"/>
          <w:tab w:val="left" w:pos="4032"/>
          <w:tab w:val="left" w:pos="4608"/>
          <w:tab w:val="left" w:pos="5184"/>
          <w:tab w:val="left" w:pos="5760"/>
          <w:tab w:val="left" w:pos="6336"/>
        </w:tabs>
        <w:suppressAutoHyphens/>
        <w:spacing w:after="0" w:line="240" w:lineRule="auto"/>
        <w:ind w:left="1350"/>
        <w:jc w:val="both"/>
        <w:rPr>
          <w:rFonts w:ascii="Times New Roman" w:hAnsi="Times New Roman" w:cs="Times New Roman"/>
          <w:sz w:val="24"/>
          <w:szCs w:val="24"/>
        </w:rPr>
      </w:pPr>
    </w:p>
    <w:p w14:paraId="02F188F0" w14:textId="00E40B1B" w:rsidR="00D13588" w:rsidRDefault="00D13588" w:rsidP="00904FE1">
      <w:pPr>
        <w:pStyle w:val="ListParagraph"/>
        <w:keepLines/>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DIRECTOR ITEMS</w:t>
      </w:r>
    </w:p>
    <w:p w14:paraId="071F0A20" w14:textId="77777777" w:rsidR="00D13588" w:rsidRPr="00D13588" w:rsidRDefault="00D13588" w:rsidP="00D13588">
      <w:pPr>
        <w:pStyle w:val="ListParagraph"/>
        <w:rPr>
          <w:rFonts w:ascii="Times New Roman" w:hAnsi="Times New Roman" w:cs="Times New Roman"/>
          <w:b/>
          <w:bCs/>
          <w:sz w:val="24"/>
          <w:szCs w:val="24"/>
        </w:rPr>
      </w:pPr>
    </w:p>
    <w:p w14:paraId="1E343694" w14:textId="5549954D" w:rsidR="00904FE1" w:rsidRDefault="00904FE1" w:rsidP="00904FE1">
      <w:pPr>
        <w:pStyle w:val="ListParagraph"/>
        <w:keepLines/>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OTHER MATTERS</w:t>
      </w:r>
    </w:p>
    <w:p w14:paraId="3DFD0AC6" w14:textId="77777777" w:rsidR="00554CF2" w:rsidRPr="00904FE1" w:rsidRDefault="00554CF2" w:rsidP="00904FE1">
      <w:pPr>
        <w:pStyle w:val="ListParagraph"/>
        <w:rPr>
          <w:rFonts w:ascii="Times New Roman" w:hAnsi="Times New Roman" w:cs="Times New Roman"/>
          <w:b/>
          <w:bCs/>
          <w:sz w:val="24"/>
          <w:szCs w:val="24"/>
        </w:rPr>
      </w:pPr>
    </w:p>
    <w:p w14:paraId="5CAF2A54" w14:textId="07CAE59B" w:rsidR="00904FE1" w:rsidRDefault="00904FE1" w:rsidP="00904FE1">
      <w:pPr>
        <w:pStyle w:val="ListParagraph"/>
        <w:keepLines/>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EXECUTIVE SESSION</w:t>
      </w:r>
      <w:r w:rsidR="00D13588">
        <w:rPr>
          <w:rFonts w:ascii="Times New Roman" w:hAnsi="Times New Roman" w:cs="Times New Roman"/>
          <w:b/>
          <w:bCs/>
          <w:sz w:val="24"/>
          <w:szCs w:val="24"/>
        </w:rPr>
        <w:t xml:space="preserve"> </w:t>
      </w:r>
      <w:r w:rsidR="00D13588">
        <w:rPr>
          <w:rFonts w:ascii="Times New Roman" w:hAnsi="Times New Roman" w:cs="Times New Roman"/>
          <w:sz w:val="24"/>
          <w:szCs w:val="24"/>
        </w:rPr>
        <w:t xml:space="preserve">– If necessary, </w:t>
      </w:r>
      <w:r w:rsidR="00D13588" w:rsidRPr="00D13588">
        <w:rPr>
          <w:rFonts w:ascii="Times New Roman" w:hAnsi="Times New Roman" w:cs="Times New Roman"/>
          <w:sz w:val="24"/>
          <w:szCs w:val="24"/>
        </w:rPr>
        <w:t>pursuant to pursuant to § 24-6-402(4)(b), C.R.S. for the purpose of receiving legal advice on specific legal questions.</w:t>
      </w:r>
    </w:p>
    <w:p w14:paraId="72777967" w14:textId="77777777" w:rsidR="00904FE1" w:rsidRPr="00904FE1" w:rsidRDefault="00904FE1" w:rsidP="00904FE1">
      <w:pPr>
        <w:pStyle w:val="ListParagraph"/>
        <w:rPr>
          <w:rFonts w:ascii="Times New Roman" w:hAnsi="Times New Roman" w:cs="Times New Roman"/>
          <w:b/>
          <w:bCs/>
          <w:sz w:val="24"/>
          <w:szCs w:val="24"/>
        </w:rPr>
      </w:pPr>
    </w:p>
    <w:p w14:paraId="63E20F72" w14:textId="02D6C768" w:rsidR="00904FE1" w:rsidRDefault="00904FE1" w:rsidP="00904FE1">
      <w:pPr>
        <w:pStyle w:val="ListParagraph"/>
        <w:keepLines/>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ADJOURNMENT</w:t>
      </w:r>
    </w:p>
    <w:p w14:paraId="6ADA83FF" w14:textId="77777777" w:rsidR="00D13588" w:rsidRPr="00E12B40" w:rsidRDefault="00D13588" w:rsidP="00D13588">
      <w:pPr>
        <w:pStyle w:val="ListParagraph"/>
        <w:rPr>
          <w:rFonts w:ascii="Times New Roman" w:hAnsi="Times New Roman" w:cs="Times New Roman"/>
          <w:b/>
          <w:bCs/>
          <w:sz w:val="24"/>
          <w:szCs w:val="24"/>
        </w:rPr>
      </w:pPr>
    </w:p>
    <w:p w14:paraId="6FD0FEF5" w14:textId="61DB7EFD" w:rsidR="00D13588" w:rsidRPr="00E12B40" w:rsidRDefault="00D13588" w:rsidP="003F2218">
      <w:pPr>
        <w:spacing w:after="0"/>
        <w:jc w:val="center"/>
        <w:rPr>
          <w:rFonts w:ascii="Times New Roman" w:hAnsi="Times New Roman" w:cs="Times New Roman"/>
          <w:b/>
          <w:bCs/>
          <w:i/>
          <w:iCs/>
          <w:sz w:val="24"/>
          <w:szCs w:val="24"/>
        </w:rPr>
      </w:pPr>
      <w:bookmarkStart w:id="5" w:name="_Hlk149926806"/>
      <w:r w:rsidRPr="00E12B40">
        <w:rPr>
          <w:rFonts w:ascii="Times New Roman" w:hAnsi="Times New Roman" w:cs="Times New Roman"/>
          <w:b/>
          <w:bCs/>
          <w:i/>
          <w:iCs/>
          <w:sz w:val="24"/>
          <w:szCs w:val="24"/>
        </w:rPr>
        <w:t xml:space="preserve">***The next </w:t>
      </w:r>
      <w:r w:rsidR="0029638F">
        <w:rPr>
          <w:rFonts w:ascii="Times New Roman" w:hAnsi="Times New Roman" w:cs="Times New Roman"/>
          <w:b/>
          <w:bCs/>
          <w:i/>
          <w:iCs/>
          <w:sz w:val="24"/>
          <w:szCs w:val="24"/>
        </w:rPr>
        <w:t>Special Meeting will be on an as needed basis</w:t>
      </w:r>
      <w:r w:rsidRPr="00E12B40">
        <w:rPr>
          <w:rFonts w:ascii="Times New Roman" w:hAnsi="Times New Roman" w:cs="Times New Roman"/>
          <w:b/>
          <w:bCs/>
          <w:i/>
          <w:iCs/>
          <w:sz w:val="24"/>
          <w:szCs w:val="24"/>
        </w:rPr>
        <w:t>***</w:t>
      </w:r>
    </w:p>
    <w:bookmarkEnd w:id="5"/>
    <w:p w14:paraId="04AC8E44" w14:textId="77777777" w:rsidR="00D13588" w:rsidRPr="00D13588" w:rsidRDefault="00D13588" w:rsidP="00D13588">
      <w:pPr>
        <w:keepLines/>
        <w:spacing w:after="0" w:line="240" w:lineRule="auto"/>
        <w:jc w:val="both"/>
        <w:rPr>
          <w:rFonts w:ascii="Times New Roman" w:hAnsi="Times New Roman" w:cs="Times New Roman"/>
          <w:b/>
          <w:bCs/>
          <w:sz w:val="24"/>
          <w:szCs w:val="24"/>
        </w:rPr>
      </w:pPr>
    </w:p>
    <w:sectPr w:rsidR="00D13588" w:rsidRPr="00D13588" w:rsidSect="001A285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18D29" w14:textId="77777777" w:rsidR="00BF1575" w:rsidRDefault="00BF1575" w:rsidP="00BF1575">
      <w:pPr>
        <w:spacing w:after="0" w:line="240" w:lineRule="auto"/>
      </w:pPr>
      <w:r>
        <w:separator/>
      </w:r>
    </w:p>
  </w:endnote>
  <w:endnote w:type="continuationSeparator" w:id="0">
    <w:p w14:paraId="4A4B5D21" w14:textId="77777777" w:rsidR="00BF1575" w:rsidRDefault="00BF1575" w:rsidP="00BF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AD5F" w14:textId="512AAE10" w:rsidR="00AB3782" w:rsidRDefault="00AB3782" w:rsidP="001A285E">
    <w:pPr>
      <w:pStyle w:val="DocID"/>
    </w:pPr>
    <w:r>
      <w:fldChar w:fldCharType="begin"/>
    </w:r>
    <w:r w:rsidR="001A285E">
      <w:instrText xml:space="preserve">DOCPROPERTY DOCXDOCID DMS=IManage Format=&lt;&lt;LIB&gt;&gt; &lt;&lt;NUM&gt;&gt;.&lt;&lt;VER&gt;&gt; \* MERGEFORMAT </w:instrText>
    </w:r>
    <w:r>
      <w:fldChar w:fldCharType="separate"/>
    </w:r>
    <w:r w:rsidR="001A285E" w:rsidRPr="001A285E">
      <w:t>DE 8325029.1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F96B" w14:textId="77777777" w:rsidR="00BF1575" w:rsidRPr="00BF1575" w:rsidRDefault="00BF1575" w:rsidP="00BF1575">
    <w:pPr>
      <w:pStyle w:val="Title"/>
      <w:rPr>
        <w:rFonts w:ascii="Garamond" w:hAnsi="Garamond"/>
        <w:b w:val="0"/>
        <w:sz w:val="18"/>
        <w:szCs w:val="22"/>
      </w:rPr>
    </w:pPr>
    <w:r w:rsidRPr="00BF1575">
      <w:rPr>
        <w:rFonts w:ascii="Garamond" w:hAnsi="Garamond"/>
        <w:b w:val="0"/>
        <w:sz w:val="18"/>
        <w:szCs w:val="22"/>
      </w:rPr>
      <w:t xml:space="preserve">Professionally Managed by: </w:t>
    </w:r>
  </w:p>
  <w:p w14:paraId="19BA2F9C" w14:textId="471743CD" w:rsidR="00BF1575" w:rsidRPr="00BF1575" w:rsidRDefault="00BF1575" w:rsidP="00BF1575">
    <w:pPr>
      <w:pStyle w:val="Title"/>
      <w:rPr>
        <w:rFonts w:ascii="Garamond" w:hAnsi="Garamond"/>
        <w:b w:val="0"/>
        <w:sz w:val="18"/>
        <w:szCs w:val="22"/>
      </w:rPr>
    </w:pPr>
    <w:r w:rsidRPr="00BF1575">
      <w:rPr>
        <w:rFonts w:ascii="Garamond" w:hAnsi="Garamond"/>
        <w:b w:val="0"/>
        <w:sz w:val="18"/>
        <w:szCs w:val="22"/>
      </w:rPr>
      <w:t>Pinnacle Consulting Group, Inc.</w:t>
    </w:r>
  </w:p>
  <w:p w14:paraId="16C12CC5" w14:textId="77777777" w:rsidR="00BF1575" w:rsidRPr="00BF1575" w:rsidRDefault="00BF1575" w:rsidP="00BF1575">
    <w:pPr>
      <w:pStyle w:val="Title"/>
      <w:rPr>
        <w:rFonts w:ascii="Garamond" w:hAnsi="Garamond"/>
        <w:b w:val="0"/>
        <w:sz w:val="18"/>
        <w:szCs w:val="22"/>
      </w:rPr>
    </w:pPr>
    <w:r w:rsidRPr="00BF1575">
      <w:rPr>
        <w:rFonts w:ascii="Garamond" w:hAnsi="Garamond"/>
        <w:b w:val="0"/>
        <w:sz w:val="18"/>
        <w:szCs w:val="22"/>
      </w:rPr>
      <w:t>550 W. Eisenhower, Loveland, CO 80537</w:t>
    </w:r>
  </w:p>
  <w:p w14:paraId="0BDF44C8" w14:textId="77777777" w:rsidR="00BF1575" w:rsidRPr="00BF1575" w:rsidRDefault="00BF1575" w:rsidP="00BF1575">
    <w:pPr>
      <w:pStyle w:val="Title"/>
      <w:rPr>
        <w:rFonts w:ascii="Garamond" w:hAnsi="Garamond"/>
        <w:b w:val="0"/>
        <w:sz w:val="18"/>
        <w:szCs w:val="22"/>
      </w:rPr>
    </w:pPr>
    <w:r w:rsidRPr="00BF1575">
      <w:rPr>
        <w:rFonts w:ascii="Garamond" w:hAnsi="Garamond"/>
        <w:b w:val="0"/>
        <w:sz w:val="18"/>
        <w:szCs w:val="22"/>
      </w:rPr>
      <w:t>Phone: 970-669-3611 | FAX: 970-669-3612</w:t>
    </w:r>
  </w:p>
  <w:p w14:paraId="7C2C3355" w14:textId="30D1AC08" w:rsidR="00BF1575" w:rsidRPr="00BF1575" w:rsidRDefault="00BF1575" w:rsidP="00BF1575">
    <w:pPr>
      <w:pStyle w:val="Title"/>
      <w:rPr>
        <w:rFonts w:ascii="Garamond" w:hAnsi="Garamond"/>
        <w:b w:val="0"/>
        <w:sz w:val="18"/>
        <w:szCs w:val="22"/>
      </w:rPr>
    </w:pPr>
    <w:r w:rsidRPr="00BF1575">
      <w:rPr>
        <w:rFonts w:ascii="Garamond" w:hAnsi="Garamond"/>
        <w:b w:val="0"/>
        <w:sz w:val="18"/>
        <w:szCs w:val="22"/>
      </w:rPr>
      <w:t>District Email:</w:t>
    </w:r>
    <w:r w:rsidR="00255272" w:rsidRPr="00255272">
      <w:t xml:space="preserve"> </w:t>
    </w:r>
    <w:hyperlink r:id="rId1" w:history="1">
      <w:r w:rsidR="00255272" w:rsidRPr="00255272">
        <w:rPr>
          <w:rStyle w:val="Hyperlink"/>
          <w:rFonts w:ascii="Garamond" w:hAnsi="Garamond"/>
          <w:b w:val="0"/>
          <w:bCs w:val="0"/>
          <w:sz w:val="18"/>
          <w:szCs w:val="18"/>
        </w:rPr>
        <w:t>info@clearviewvillagesmd.live</w:t>
      </w:r>
    </w:hyperlink>
  </w:p>
  <w:p w14:paraId="53F2F3CA" w14:textId="72321BDB" w:rsidR="00BF1575" w:rsidRDefault="00BF1575" w:rsidP="00255272">
    <w:pPr>
      <w:pStyle w:val="Title"/>
      <w:tabs>
        <w:tab w:val="left" w:pos="2535"/>
        <w:tab w:val="center" w:pos="5400"/>
      </w:tabs>
      <w:rPr>
        <w:rFonts w:ascii="Garamond" w:hAnsi="Garamond"/>
        <w:b w:val="0"/>
        <w:color w:val="000000"/>
        <w:sz w:val="18"/>
        <w:szCs w:val="18"/>
        <w:shd w:val="clear" w:color="auto" w:fill="F2F2F2"/>
      </w:rPr>
    </w:pPr>
    <w:r w:rsidRPr="00255272">
      <w:rPr>
        <w:rFonts w:ascii="Garamond" w:hAnsi="Garamond"/>
        <w:b w:val="0"/>
        <w:sz w:val="18"/>
        <w:szCs w:val="18"/>
      </w:rPr>
      <w:t xml:space="preserve">District Website: </w:t>
    </w:r>
    <w:hyperlink r:id="rId2" w:history="1">
      <w:r w:rsidR="00255272" w:rsidRPr="00255272">
        <w:rPr>
          <w:rStyle w:val="Hyperlink"/>
          <w:rFonts w:ascii="Garamond" w:hAnsi="Garamond"/>
          <w:b w:val="0"/>
          <w:sz w:val="18"/>
          <w:szCs w:val="18"/>
          <w:shd w:val="clear" w:color="auto" w:fill="F2F2F2"/>
        </w:rPr>
        <w:t>www.clearviewvillagesmd.live</w:t>
      </w:r>
    </w:hyperlink>
    <w:r w:rsidR="00255272" w:rsidRPr="00255272">
      <w:rPr>
        <w:rFonts w:ascii="Garamond" w:hAnsi="Garamond"/>
        <w:b w:val="0"/>
        <w:color w:val="000000"/>
        <w:sz w:val="18"/>
        <w:szCs w:val="18"/>
        <w:shd w:val="clear" w:color="auto" w:fill="F2F2F2"/>
      </w:rPr>
      <w:t xml:space="preserve"> </w:t>
    </w:r>
  </w:p>
  <w:p w14:paraId="3640E254" w14:textId="3221E403" w:rsidR="00AB3782" w:rsidRPr="007F5BF1" w:rsidRDefault="00AB3782" w:rsidP="001A285E">
    <w:pPr>
      <w:pStyle w:val="DocID"/>
    </w:pPr>
    <w:r w:rsidRPr="007F5BF1">
      <w:fldChar w:fldCharType="begin"/>
    </w:r>
    <w:r w:rsidR="001A285E">
      <w:instrText xml:space="preserve">DOCPROPERTY DOCXDOCID DMS=IManage Format=&lt;&lt;LIB&gt;&gt; &lt;&lt;NUM&gt;&gt;.&lt;&lt;VER&gt;&gt; \* MERGEFORMAT </w:instrText>
    </w:r>
    <w:r w:rsidRPr="007F5BF1">
      <w:fldChar w:fldCharType="separate"/>
    </w:r>
    <w:r w:rsidR="001A285E" w:rsidRPr="001A285E">
      <w:t>DE 8325029.1</w:t>
    </w:r>
    <w:r w:rsidRPr="007F5BF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6A09" w14:textId="77777777" w:rsidR="001A285E" w:rsidRDefault="001A2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F4588" w14:textId="77777777" w:rsidR="00BF1575" w:rsidRDefault="00BF1575" w:rsidP="00BF1575">
      <w:pPr>
        <w:spacing w:after="0" w:line="240" w:lineRule="auto"/>
      </w:pPr>
      <w:r>
        <w:separator/>
      </w:r>
    </w:p>
  </w:footnote>
  <w:footnote w:type="continuationSeparator" w:id="0">
    <w:p w14:paraId="7F4556E9" w14:textId="77777777" w:rsidR="00BF1575" w:rsidRDefault="00BF1575" w:rsidP="00BF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F63CE" w14:textId="77777777" w:rsidR="001A285E" w:rsidRDefault="001A2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AD41C" w14:textId="77777777" w:rsidR="001A285E" w:rsidRDefault="001A2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48DED" w14:textId="77777777" w:rsidR="001A285E" w:rsidRDefault="001A2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7240"/>
    <w:multiLevelType w:val="hybridMultilevel"/>
    <w:tmpl w:val="DD524EC6"/>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95A41E1"/>
    <w:multiLevelType w:val="hybridMultilevel"/>
    <w:tmpl w:val="38662468"/>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2" w15:restartNumberingAfterBreak="0">
    <w:nsid w:val="1B54120B"/>
    <w:multiLevelType w:val="hybridMultilevel"/>
    <w:tmpl w:val="584A66BE"/>
    <w:lvl w:ilvl="0" w:tplc="FFFFFFFF">
      <w:start w:val="1"/>
      <w:numFmt w:val="upperRoman"/>
      <w:lvlText w:val="%1."/>
      <w:lvlJc w:val="righ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AC36E6"/>
    <w:multiLevelType w:val="hybridMultilevel"/>
    <w:tmpl w:val="55B8E3E0"/>
    <w:lvl w:ilvl="0" w:tplc="C570D866">
      <w:start w:val="1"/>
      <w:numFmt w:val="upperLetter"/>
      <w:lvlText w:val="%1."/>
      <w:lvlJc w:val="left"/>
      <w:pPr>
        <w:ind w:left="1350" w:hanging="360"/>
      </w:pPr>
      <w:rPr>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89C1BD0"/>
    <w:multiLevelType w:val="hybridMultilevel"/>
    <w:tmpl w:val="3F82BFEE"/>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FF43C40"/>
    <w:multiLevelType w:val="hybridMultilevel"/>
    <w:tmpl w:val="2B084DD0"/>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4132BEC2"/>
    <w:multiLevelType w:val="hybridMultilevel"/>
    <w:tmpl w:val="00DE9686"/>
    <w:lvl w:ilvl="0" w:tplc="0A2EF4AE">
      <w:start w:val="1"/>
      <w:numFmt w:val="upperRoman"/>
      <w:lvlText w:val="%1."/>
      <w:lvlJc w:val="left"/>
      <w:pPr>
        <w:ind w:left="720" w:hanging="360"/>
      </w:pPr>
    </w:lvl>
    <w:lvl w:ilvl="1" w:tplc="4AD42D06">
      <w:start w:val="1"/>
      <w:numFmt w:val="lowerLetter"/>
      <w:lvlText w:val="%2."/>
      <w:lvlJc w:val="left"/>
      <w:pPr>
        <w:ind w:left="1440" w:hanging="360"/>
      </w:pPr>
    </w:lvl>
    <w:lvl w:ilvl="2" w:tplc="BA72434E">
      <w:start w:val="1"/>
      <w:numFmt w:val="lowerRoman"/>
      <w:lvlText w:val="%3."/>
      <w:lvlJc w:val="right"/>
      <w:pPr>
        <w:ind w:left="2160" w:hanging="180"/>
      </w:pPr>
    </w:lvl>
    <w:lvl w:ilvl="3" w:tplc="60D68D60">
      <w:start w:val="1"/>
      <w:numFmt w:val="decimal"/>
      <w:lvlText w:val="%4."/>
      <w:lvlJc w:val="left"/>
      <w:pPr>
        <w:ind w:left="2880" w:hanging="360"/>
      </w:pPr>
    </w:lvl>
    <w:lvl w:ilvl="4" w:tplc="1C52B7CC">
      <w:start w:val="1"/>
      <w:numFmt w:val="lowerLetter"/>
      <w:lvlText w:val="%5."/>
      <w:lvlJc w:val="left"/>
      <w:pPr>
        <w:ind w:left="3600" w:hanging="360"/>
      </w:pPr>
    </w:lvl>
    <w:lvl w:ilvl="5" w:tplc="C1AC813C">
      <w:start w:val="1"/>
      <w:numFmt w:val="lowerRoman"/>
      <w:lvlText w:val="%6."/>
      <w:lvlJc w:val="right"/>
      <w:pPr>
        <w:ind w:left="4320" w:hanging="180"/>
      </w:pPr>
    </w:lvl>
    <w:lvl w:ilvl="6" w:tplc="6E7E3282">
      <w:start w:val="1"/>
      <w:numFmt w:val="decimal"/>
      <w:lvlText w:val="%7."/>
      <w:lvlJc w:val="left"/>
      <w:pPr>
        <w:ind w:left="5040" w:hanging="360"/>
      </w:pPr>
    </w:lvl>
    <w:lvl w:ilvl="7" w:tplc="1416F77E">
      <w:start w:val="1"/>
      <w:numFmt w:val="lowerLetter"/>
      <w:lvlText w:val="%8."/>
      <w:lvlJc w:val="left"/>
      <w:pPr>
        <w:ind w:left="5760" w:hanging="360"/>
      </w:pPr>
    </w:lvl>
    <w:lvl w:ilvl="8" w:tplc="3458A644">
      <w:start w:val="1"/>
      <w:numFmt w:val="lowerRoman"/>
      <w:lvlText w:val="%9."/>
      <w:lvlJc w:val="right"/>
      <w:pPr>
        <w:ind w:left="6480" w:hanging="180"/>
      </w:pPr>
    </w:lvl>
  </w:abstractNum>
  <w:abstractNum w:abstractNumId="7" w15:restartNumberingAfterBreak="0">
    <w:nsid w:val="43A838E5"/>
    <w:multiLevelType w:val="hybridMultilevel"/>
    <w:tmpl w:val="22A42E16"/>
    <w:lvl w:ilvl="0" w:tplc="0C2A27DA">
      <w:start w:val="1"/>
      <w:numFmt w:val="upperRoman"/>
      <w:lvlText w:val="%1."/>
      <w:lvlJc w:val="right"/>
      <w:pPr>
        <w:ind w:left="360" w:hanging="360"/>
      </w:pPr>
      <w:rPr>
        <w:b/>
      </w:rPr>
    </w:lvl>
    <w:lvl w:ilvl="1" w:tplc="06A8C9BC">
      <w:start w:val="1"/>
      <w:numFmt w:val="upperLetter"/>
      <w:lvlText w:val="%2."/>
      <w:lvlJc w:val="left"/>
      <w:pPr>
        <w:ind w:left="1080" w:hanging="360"/>
      </w:pPr>
      <w:rPr>
        <w:b w:val="0"/>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F377BC"/>
    <w:multiLevelType w:val="hybridMultilevel"/>
    <w:tmpl w:val="38662468"/>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56B808FD"/>
    <w:multiLevelType w:val="hybridMultilevel"/>
    <w:tmpl w:val="AA445E1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5D780CB8"/>
    <w:multiLevelType w:val="hybridMultilevel"/>
    <w:tmpl w:val="672095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B3306F"/>
    <w:multiLevelType w:val="hybridMultilevel"/>
    <w:tmpl w:val="672095D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709D003F"/>
    <w:multiLevelType w:val="hybridMultilevel"/>
    <w:tmpl w:val="1D18AC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D06B45"/>
    <w:multiLevelType w:val="hybridMultilevel"/>
    <w:tmpl w:val="C762AC0C"/>
    <w:lvl w:ilvl="0" w:tplc="BB02B5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FD5827"/>
    <w:multiLevelType w:val="hybridMultilevel"/>
    <w:tmpl w:val="70980336"/>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E1837EE"/>
    <w:multiLevelType w:val="hybridMultilevel"/>
    <w:tmpl w:val="0CA6B418"/>
    <w:lvl w:ilvl="0" w:tplc="2C14407A">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0EE45"/>
    <w:multiLevelType w:val="hybridMultilevel"/>
    <w:tmpl w:val="F3F82786"/>
    <w:lvl w:ilvl="0" w:tplc="9D7C2C14">
      <w:start w:val="1"/>
      <w:numFmt w:val="decimal"/>
      <w:lvlText w:val="%1."/>
      <w:lvlJc w:val="left"/>
      <w:pPr>
        <w:ind w:left="720" w:hanging="360"/>
      </w:pPr>
    </w:lvl>
    <w:lvl w:ilvl="1" w:tplc="61706838">
      <w:start w:val="1"/>
      <w:numFmt w:val="lowerLetter"/>
      <w:lvlText w:val="%2."/>
      <w:lvlJc w:val="left"/>
      <w:pPr>
        <w:ind w:left="1440" w:hanging="360"/>
      </w:pPr>
    </w:lvl>
    <w:lvl w:ilvl="2" w:tplc="A0E63508">
      <w:start w:val="1"/>
      <w:numFmt w:val="lowerRoman"/>
      <w:lvlText w:val="%3."/>
      <w:lvlJc w:val="right"/>
      <w:pPr>
        <w:ind w:left="2160" w:hanging="180"/>
      </w:pPr>
    </w:lvl>
    <w:lvl w:ilvl="3" w:tplc="DE3A0F0E">
      <w:start w:val="1"/>
      <w:numFmt w:val="decimal"/>
      <w:lvlText w:val="%4."/>
      <w:lvlJc w:val="left"/>
      <w:pPr>
        <w:ind w:left="2880" w:hanging="360"/>
      </w:pPr>
    </w:lvl>
    <w:lvl w:ilvl="4" w:tplc="06568362">
      <w:start w:val="1"/>
      <w:numFmt w:val="lowerLetter"/>
      <w:lvlText w:val="%5."/>
      <w:lvlJc w:val="left"/>
      <w:pPr>
        <w:ind w:left="3600" w:hanging="360"/>
      </w:pPr>
    </w:lvl>
    <w:lvl w:ilvl="5" w:tplc="C2220DA6">
      <w:start w:val="1"/>
      <w:numFmt w:val="lowerRoman"/>
      <w:lvlText w:val="%6."/>
      <w:lvlJc w:val="right"/>
      <w:pPr>
        <w:ind w:left="4320" w:hanging="180"/>
      </w:pPr>
    </w:lvl>
    <w:lvl w:ilvl="6" w:tplc="F3E64CFC">
      <w:start w:val="1"/>
      <w:numFmt w:val="decimal"/>
      <w:lvlText w:val="%7."/>
      <w:lvlJc w:val="left"/>
      <w:pPr>
        <w:ind w:left="5040" w:hanging="360"/>
      </w:pPr>
    </w:lvl>
    <w:lvl w:ilvl="7" w:tplc="C5B8DAB8">
      <w:start w:val="1"/>
      <w:numFmt w:val="lowerLetter"/>
      <w:lvlText w:val="%8."/>
      <w:lvlJc w:val="left"/>
      <w:pPr>
        <w:ind w:left="5760" w:hanging="360"/>
      </w:pPr>
    </w:lvl>
    <w:lvl w:ilvl="8" w:tplc="67A231C2">
      <w:start w:val="1"/>
      <w:numFmt w:val="lowerRoman"/>
      <w:lvlText w:val="%9."/>
      <w:lvlJc w:val="right"/>
      <w:pPr>
        <w:ind w:left="6480" w:hanging="180"/>
      </w:pPr>
    </w:lvl>
  </w:abstractNum>
  <w:num w:numId="1" w16cid:durableId="380442613">
    <w:abstractNumId w:val="16"/>
  </w:num>
  <w:num w:numId="2" w16cid:durableId="749890788">
    <w:abstractNumId w:val="6"/>
  </w:num>
  <w:num w:numId="3" w16cid:durableId="1293943286">
    <w:abstractNumId w:val="12"/>
  </w:num>
  <w:num w:numId="4" w16cid:durableId="389381175">
    <w:abstractNumId w:val="3"/>
  </w:num>
  <w:num w:numId="5" w16cid:durableId="1904220619">
    <w:abstractNumId w:val="4"/>
  </w:num>
  <w:num w:numId="6" w16cid:durableId="1405110041">
    <w:abstractNumId w:val="10"/>
  </w:num>
  <w:num w:numId="7" w16cid:durableId="903101692">
    <w:abstractNumId w:val="13"/>
  </w:num>
  <w:num w:numId="8" w16cid:durableId="348994896">
    <w:abstractNumId w:val="14"/>
  </w:num>
  <w:num w:numId="9" w16cid:durableId="1310284694">
    <w:abstractNumId w:val="0"/>
  </w:num>
  <w:num w:numId="10" w16cid:durableId="1612087140">
    <w:abstractNumId w:val="11"/>
  </w:num>
  <w:num w:numId="11" w16cid:durableId="1973169113">
    <w:abstractNumId w:val="9"/>
  </w:num>
  <w:num w:numId="12" w16cid:durableId="867527408">
    <w:abstractNumId w:val="8"/>
  </w:num>
  <w:num w:numId="13" w16cid:durableId="600115231">
    <w:abstractNumId w:val="1"/>
  </w:num>
  <w:num w:numId="14" w16cid:durableId="1818452093">
    <w:abstractNumId w:val="5"/>
  </w:num>
  <w:num w:numId="15" w16cid:durableId="926187338">
    <w:abstractNumId w:val="7"/>
  </w:num>
  <w:num w:numId="16" w16cid:durableId="1808469390">
    <w:abstractNumId w:val="2"/>
  </w:num>
  <w:num w:numId="17" w16cid:durableId="7091903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5B"/>
    <w:rsid w:val="00061685"/>
    <w:rsid w:val="00081B12"/>
    <w:rsid w:val="000A6FD6"/>
    <w:rsid w:val="000C78C3"/>
    <w:rsid w:val="000D7D91"/>
    <w:rsid w:val="001121B5"/>
    <w:rsid w:val="001A0F4C"/>
    <w:rsid w:val="001A217A"/>
    <w:rsid w:val="001A285E"/>
    <w:rsid w:val="001C4144"/>
    <w:rsid w:val="001C5589"/>
    <w:rsid w:val="001D7499"/>
    <w:rsid w:val="00255272"/>
    <w:rsid w:val="00276E3F"/>
    <w:rsid w:val="0029638F"/>
    <w:rsid w:val="002B0BDF"/>
    <w:rsid w:val="002D2813"/>
    <w:rsid w:val="002F6E11"/>
    <w:rsid w:val="00313148"/>
    <w:rsid w:val="00332AC9"/>
    <w:rsid w:val="003F2218"/>
    <w:rsid w:val="00406256"/>
    <w:rsid w:val="004143A2"/>
    <w:rsid w:val="004149DC"/>
    <w:rsid w:val="004158BE"/>
    <w:rsid w:val="00417333"/>
    <w:rsid w:val="00425954"/>
    <w:rsid w:val="0044666F"/>
    <w:rsid w:val="004502E2"/>
    <w:rsid w:val="00496024"/>
    <w:rsid w:val="004B2E40"/>
    <w:rsid w:val="004C3377"/>
    <w:rsid w:val="004F175B"/>
    <w:rsid w:val="00510960"/>
    <w:rsid w:val="00554CF2"/>
    <w:rsid w:val="005F65EC"/>
    <w:rsid w:val="00622147"/>
    <w:rsid w:val="006C5E22"/>
    <w:rsid w:val="006D3EC5"/>
    <w:rsid w:val="007010DA"/>
    <w:rsid w:val="0076675E"/>
    <w:rsid w:val="007831AC"/>
    <w:rsid w:val="007843D7"/>
    <w:rsid w:val="007B3926"/>
    <w:rsid w:val="007C0851"/>
    <w:rsid w:val="007F5BF1"/>
    <w:rsid w:val="0081586B"/>
    <w:rsid w:val="0084455E"/>
    <w:rsid w:val="00856C81"/>
    <w:rsid w:val="00870774"/>
    <w:rsid w:val="00870DF0"/>
    <w:rsid w:val="00872306"/>
    <w:rsid w:val="008B0707"/>
    <w:rsid w:val="008F3104"/>
    <w:rsid w:val="00904FE1"/>
    <w:rsid w:val="009623CB"/>
    <w:rsid w:val="00967576"/>
    <w:rsid w:val="009A0639"/>
    <w:rsid w:val="009D51E5"/>
    <w:rsid w:val="009F2406"/>
    <w:rsid w:val="009F3C41"/>
    <w:rsid w:val="00A070A2"/>
    <w:rsid w:val="00A75FBC"/>
    <w:rsid w:val="00AB3782"/>
    <w:rsid w:val="00AB403D"/>
    <w:rsid w:val="00AB7A0B"/>
    <w:rsid w:val="00AD1B6F"/>
    <w:rsid w:val="00B2570E"/>
    <w:rsid w:val="00B27E2B"/>
    <w:rsid w:val="00B32279"/>
    <w:rsid w:val="00BA0F17"/>
    <w:rsid w:val="00BF1575"/>
    <w:rsid w:val="00BF779D"/>
    <w:rsid w:val="00C23FF5"/>
    <w:rsid w:val="00C44FF2"/>
    <w:rsid w:val="00CA1ADD"/>
    <w:rsid w:val="00D03936"/>
    <w:rsid w:val="00D13588"/>
    <w:rsid w:val="00D30C69"/>
    <w:rsid w:val="00D50CDB"/>
    <w:rsid w:val="00DB0B87"/>
    <w:rsid w:val="00E066C8"/>
    <w:rsid w:val="00E12B40"/>
    <w:rsid w:val="00E36C6F"/>
    <w:rsid w:val="00E44346"/>
    <w:rsid w:val="00E57483"/>
    <w:rsid w:val="00EC1FAF"/>
    <w:rsid w:val="00ED43FE"/>
    <w:rsid w:val="00F03B46"/>
    <w:rsid w:val="00F8397A"/>
    <w:rsid w:val="00FA1E44"/>
    <w:rsid w:val="00FA6A92"/>
    <w:rsid w:val="00FB2768"/>
    <w:rsid w:val="00FF7739"/>
    <w:rsid w:val="014FE918"/>
    <w:rsid w:val="06DF42C5"/>
    <w:rsid w:val="0C62AEDC"/>
    <w:rsid w:val="2322C0AE"/>
    <w:rsid w:val="5B28B74C"/>
    <w:rsid w:val="5D35D629"/>
    <w:rsid w:val="6BA7B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EE4CB6E"/>
  <w15:chartTrackingRefBased/>
  <w15:docId w15:val="{1C4FC103-C35D-43F3-9F17-88318940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A0639"/>
    <w:rPr>
      <w:color w:val="0000FF"/>
      <w:u w:val="single"/>
    </w:rPr>
  </w:style>
  <w:style w:type="paragraph" w:styleId="ListParagraph">
    <w:name w:val="List Paragraph"/>
    <w:basedOn w:val="Normal"/>
    <w:uiPriority w:val="34"/>
    <w:qFormat/>
    <w:rsid w:val="009A0639"/>
    <w:pPr>
      <w:ind w:left="720"/>
      <w:contextualSpacing/>
    </w:pPr>
  </w:style>
  <w:style w:type="character" w:styleId="CommentReference">
    <w:name w:val="annotation reference"/>
    <w:basedOn w:val="DefaultParagraphFont"/>
    <w:uiPriority w:val="99"/>
    <w:semiHidden/>
    <w:unhideWhenUsed/>
    <w:rsid w:val="00904FE1"/>
    <w:rPr>
      <w:sz w:val="16"/>
      <w:szCs w:val="16"/>
    </w:rPr>
  </w:style>
  <w:style w:type="paragraph" w:styleId="CommentText">
    <w:name w:val="annotation text"/>
    <w:basedOn w:val="Normal"/>
    <w:link w:val="CommentTextChar"/>
    <w:uiPriority w:val="99"/>
    <w:unhideWhenUsed/>
    <w:rsid w:val="00904FE1"/>
    <w:pPr>
      <w:spacing w:line="240" w:lineRule="auto"/>
    </w:pPr>
    <w:rPr>
      <w:sz w:val="20"/>
      <w:szCs w:val="20"/>
    </w:rPr>
  </w:style>
  <w:style w:type="character" w:customStyle="1" w:styleId="CommentTextChar">
    <w:name w:val="Comment Text Char"/>
    <w:basedOn w:val="DefaultParagraphFont"/>
    <w:link w:val="CommentText"/>
    <w:uiPriority w:val="99"/>
    <w:rsid w:val="00904FE1"/>
    <w:rPr>
      <w:sz w:val="20"/>
      <w:szCs w:val="20"/>
    </w:rPr>
  </w:style>
  <w:style w:type="paragraph" w:styleId="CommentSubject">
    <w:name w:val="annotation subject"/>
    <w:basedOn w:val="CommentText"/>
    <w:next w:val="CommentText"/>
    <w:link w:val="CommentSubjectChar"/>
    <w:uiPriority w:val="99"/>
    <w:semiHidden/>
    <w:unhideWhenUsed/>
    <w:rsid w:val="00904FE1"/>
    <w:rPr>
      <w:b/>
      <w:bCs/>
    </w:rPr>
  </w:style>
  <w:style w:type="character" w:customStyle="1" w:styleId="CommentSubjectChar">
    <w:name w:val="Comment Subject Char"/>
    <w:basedOn w:val="CommentTextChar"/>
    <w:link w:val="CommentSubject"/>
    <w:uiPriority w:val="99"/>
    <w:semiHidden/>
    <w:rsid w:val="00904FE1"/>
    <w:rPr>
      <w:b/>
      <w:bCs/>
      <w:sz w:val="20"/>
      <w:szCs w:val="20"/>
    </w:rPr>
  </w:style>
  <w:style w:type="paragraph" w:styleId="Header">
    <w:name w:val="header"/>
    <w:basedOn w:val="Normal"/>
    <w:link w:val="HeaderChar"/>
    <w:uiPriority w:val="99"/>
    <w:unhideWhenUsed/>
    <w:rsid w:val="00BF1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575"/>
  </w:style>
  <w:style w:type="paragraph" w:styleId="Footer">
    <w:name w:val="footer"/>
    <w:basedOn w:val="Normal"/>
    <w:link w:val="FooterChar"/>
    <w:uiPriority w:val="99"/>
    <w:unhideWhenUsed/>
    <w:rsid w:val="00BF1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575"/>
  </w:style>
  <w:style w:type="paragraph" w:styleId="Title">
    <w:name w:val="Title"/>
    <w:basedOn w:val="Normal"/>
    <w:link w:val="TitleChar"/>
    <w:qFormat/>
    <w:rsid w:val="00BF1575"/>
    <w:pPr>
      <w:spacing w:after="0" w:line="240" w:lineRule="auto"/>
      <w:jc w:val="center"/>
    </w:pPr>
    <w:rPr>
      <w:rFonts w:ascii="Arial Black" w:eastAsia="Times New Roman" w:hAnsi="Arial Black" w:cs="Times New Roman"/>
      <w:b/>
      <w:bCs/>
      <w:sz w:val="24"/>
      <w:szCs w:val="24"/>
    </w:rPr>
  </w:style>
  <w:style w:type="character" w:customStyle="1" w:styleId="TitleChar">
    <w:name w:val="Title Char"/>
    <w:basedOn w:val="DefaultParagraphFont"/>
    <w:link w:val="Title"/>
    <w:rsid w:val="00BF1575"/>
    <w:rPr>
      <w:rFonts w:ascii="Arial Black" w:eastAsia="Times New Roman" w:hAnsi="Arial Black" w:cs="Times New Roman"/>
      <w:b/>
      <w:bCs/>
      <w:sz w:val="24"/>
      <w:szCs w:val="24"/>
    </w:rPr>
  </w:style>
  <w:style w:type="character" w:styleId="UnresolvedMention">
    <w:name w:val="Unresolved Mention"/>
    <w:basedOn w:val="DefaultParagraphFont"/>
    <w:uiPriority w:val="99"/>
    <w:semiHidden/>
    <w:unhideWhenUsed/>
    <w:rsid w:val="008B0707"/>
    <w:rPr>
      <w:color w:val="605E5C"/>
      <w:shd w:val="clear" w:color="auto" w:fill="E1DFDD"/>
    </w:rPr>
  </w:style>
  <w:style w:type="paragraph" w:customStyle="1" w:styleId="DocID">
    <w:name w:val="DocID"/>
    <w:basedOn w:val="Normal"/>
    <w:rsid w:val="00AB3782"/>
    <w:pPr>
      <w:spacing w:after="0" w:line="240" w:lineRule="auto"/>
      <w:jc w:val="right"/>
    </w:pPr>
    <w:rPr>
      <w:rFonts w:ascii="Times New Roman" w:eastAsia="Times New Roman" w:hAnsi="Times New Roman"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2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3262513557?pwd=ws7Ds6U7dRTpBnF4zjaHzG07j3X0pz.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learviewvillagesmd.live" TargetMode="External"/><Relationship Id="rId1" Type="http://schemas.openxmlformats.org/officeDocument/2006/relationships/hyperlink" Target="mailto:info@clearviewvillagesmd.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 D E N V E R ! 8 3 2 5 0 2 9 . 1 < / d o c u m e n t i d >  
     < s e n d e r i d > D O L E A R Y < / s e n d e r i d >  
     < s e n d e r e m a i l > D O L E A R Y @ S P E N C E R F A N E . C O M < / s e n d e r e m a i l >  
     < l a s t m o d i f i e d > 2 0 2 3 - 1 1 - 0 3 T 1 8 : 0 0 : 0 0 . 0 0 0 0 0 0 0 - 0 6 : 0 0 < / l a s t m o d i f i e d >  
     < d a t a b a s e > D E N V E R < / 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26AB3B2F1E1F4BA5BAB908A025680B" ma:contentTypeVersion="13" ma:contentTypeDescription="Create a new document." ma:contentTypeScope="" ma:versionID="0196bc9dd7066e277adcf2f2aef1f95a">
  <xsd:schema xmlns:xsd="http://www.w3.org/2001/XMLSchema" xmlns:xs="http://www.w3.org/2001/XMLSchema" xmlns:p="http://schemas.microsoft.com/office/2006/metadata/properties" xmlns:ns2="16a888e7-a4e3-44a5-8458-3de430eb06da" xmlns:ns3="dcc18baa-2c26-400c-932d-34cf9cafd77e" targetNamespace="http://schemas.microsoft.com/office/2006/metadata/properties" ma:root="true" ma:fieldsID="41653bc0b1f24bbd9eb502a47f989c77" ns2:_="" ns3:_="">
    <xsd:import namespace="16a888e7-a4e3-44a5-8458-3de430eb06da"/>
    <xsd:import namespace="dcc18baa-2c26-400c-932d-34cf9cafd7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88e7-a4e3-44a5-8458-3de430eb0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33ee95-4ae4-497c-a69b-295e61a787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18baa-2c26-400c-932d-34cf9cafd7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969ccc-515c-4bfc-bb52-1a0ef462030a}" ma:internalName="TaxCatchAll" ma:showField="CatchAllData" ma:web="dcc18baa-2c26-400c-932d-34cf9cafd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cc18baa-2c26-400c-932d-34cf9cafd77e" xsi:nil="true"/>
    <lcf76f155ced4ddcb4097134ff3c332f xmlns="16a888e7-a4e3-44a5-8458-3de430eb06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E2F13A-5207-4A89-81D3-F0FCF22BE77A}">
  <ds:schemaRefs>
    <ds:schemaRef ds:uri="http://schemas.microsoft.com/sharepoint/v3/contenttype/forms"/>
  </ds:schemaRefs>
</ds:datastoreItem>
</file>

<file path=customXml/itemProps2.xml><?xml version="1.0" encoding="utf-8"?>
<ds:datastoreItem xmlns:ds="http://schemas.openxmlformats.org/officeDocument/2006/customXml" ds:itemID="{D8E1062E-9C03-43EC-A513-38DF53973B02}">
  <ds:schemaRefs>
    <ds:schemaRef ds:uri="http://www.imanage.com/work/xmlschema"/>
  </ds:schemaRefs>
</ds:datastoreItem>
</file>

<file path=customXml/itemProps3.xml><?xml version="1.0" encoding="utf-8"?>
<ds:datastoreItem xmlns:ds="http://schemas.openxmlformats.org/officeDocument/2006/customXml" ds:itemID="{72C50FC5-BE65-445B-8818-9009A5489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888e7-a4e3-44a5-8458-3de430eb06da"/>
    <ds:schemaRef ds:uri="dcc18baa-2c26-400c-932d-34cf9cafd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E7C5A-F5B6-4AF3-9E3D-2DA288F41443}">
  <ds:schemaRefs>
    <ds:schemaRef ds:uri="dcc18baa-2c26-400c-932d-34cf9cafd77e"/>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6a888e7-a4e3-44a5-8458-3de430eb06d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543</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Kunkel</dc:creator>
  <cp:keywords/>
  <dc:description/>
  <cp:lastModifiedBy>Kenny Parrish</cp:lastModifiedBy>
  <cp:revision>9</cp:revision>
  <cp:lastPrinted>2023-08-10T20:26:00Z</cp:lastPrinted>
  <dcterms:created xsi:type="dcterms:W3CDTF">2024-02-09T20:50:00Z</dcterms:created>
  <dcterms:modified xsi:type="dcterms:W3CDTF">2024-10-21T17:23:00Z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272597f4-3684-4bb8-a820-766aefc01303</vt:lpwstr>
  </property>
  <property fmtid="{D5CDD505-2E9C-101B-9397-08002B2CF9AE}" pid="3" name="ContentTypeId">
    <vt:lpwstr>0x0101001126AB3B2F1E1F4BA5BAB908A025680B</vt:lpwstr>
  </property>
  <property fmtid="{D5CDD505-2E9C-101B-9397-08002B2CF9AE}" pid="4" name="MediaServiceImageTags">
    <vt:lpwstr/>
  </property>
  <property fmtid="{D5CDD505-2E9C-101B-9397-08002B2CF9AE}" pid="5" name="DOCXDOCID">
    <vt:lpwstr>DE 8325029.1</vt:lpwstr>
  </property>
  <property fmtid="{D5CDD505-2E9C-101B-9397-08002B2CF9AE}" pid="6" name="DocXFormat">
    <vt:lpwstr>Library Number.Version</vt:lpwstr>
  </property>
  <property fmtid="{D5CDD505-2E9C-101B-9397-08002B2CF9AE}" pid="7" name="DocXLocation">
    <vt:lpwstr>EveryPageSkipFirstPage</vt:lpwstr>
  </property>
</Properties>
</file>